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CE6" w:rsidRPr="00D27CE6" w:rsidRDefault="00D27CE6" w:rsidP="00D27CE6">
      <w:pPr>
        <w:shd w:val="clear" w:color="auto" w:fill="FFFFFF"/>
        <w:spacing w:after="75" w:line="330" w:lineRule="atLeast"/>
        <w:outlineLvl w:val="1"/>
        <w:rPr>
          <w:rFonts w:ascii="PT Serif" w:eastAsia="Times New Roman" w:hAnsi="PT Serif" w:cs="Tahoma"/>
          <w:color w:val="373737"/>
          <w:kern w:val="36"/>
          <w:sz w:val="38"/>
          <w:szCs w:val="38"/>
          <w:lang w:eastAsia="ru-RU"/>
        </w:rPr>
      </w:pPr>
      <w:r w:rsidRPr="00D27CE6">
        <w:rPr>
          <w:rFonts w:ascii="PT Serif" w:eastAsia="Times New Roman" w:hAnsi="PT Serif" w:cs="Tahoma"/>
          <w:color w:val="373737"/>
          <w:kern w:val="36"/>
          <w:sz w:val="38"/>
          <w:szCs w:val="38"/>
          <w:lang w:eastAsia="ru-RU"/>
        </w:rPr>
        <w:t>Федеральный закон Российской Федерации от 29 декабря 2012 г. N 273-ФЗ</w:t>
      </w:r>
    </w:p>
    <w:p w:rsidR="00D27CE6" w:rsidRPr="00D27CE6" w:rsidRDefault="00D27CE6" w:rsidP="00D27CE6">
      <w:pPr>
        <w:shd w:val="clear" w:color="auto" w:fill="FFFFFF"/>
        <w:spacing w:after="0" w:line="225" w:lineRule="atLeast"/>
        <w:outlineLvl w:val="2"/>
        <w:rPr>
          <w:rFonts w:ascii="PT Serif" w:eastAsia="Times New Roman" w:hAnsi="PT Serif" w:cs="Tahoma"/>
          <w:color w:val="373737"/>
          <w:sz w:val="23"/>
          <w:szCs w:val="23"/>
          <w:lang w:eastAsia="ru-RU"/>
        </w:rPr>
      </w:pPr>
      <w:r w:rsidRPr="00D27CE6">
        <w:rPr>
          <w:rFonts w:ascii="PT Serif" w:eastAsia="Times New Roman" w:hAnsi="PT Serif" w:cs="Tahoma"/>
          <w:color w:val="373737"/>
          <w:sz w:val="23"/>
          <w:szCs w:val="23"/>
          <w:lang w:eastAsia="ru-RU"/>
        </w:rPr>
        <w:t xml:space="preserve">"Об образовании в Российской Федерации" </w:t>
      </w:r>
      <w:r w:rsidRPr="00D27CE6">
        <w:rPr>
          <w:rFonts w:ascii="Tahoma" w:eastAsia="Times New Roman" w:hAnsi="Tahoma" w:cs="Tahoma"/>
          <w:color w:val="FFFFFF"/>
          <w:sz w:val="14"/>
          <w:u w:val="single"/>
          <w:lang w:eastAsia="ru-RU"/>
        </w:rPr>
        <w:t>14</w:t>
      </w:r>
      <w:hyperlink r:id="rId4" w:history="1">
        <w:r w:rsidRPr="00D27CE6">
          <w:rPr>
            <w:rFonts w:ascii="Tahoma" w:eastAsia="Times New Roman" w:hAnsi="Tahoma" w:cs="Tahoma"/>
            <w:vanish/>
            <w:color w:val="344A64"/>
            <w:sz w:val="17"/>
            <w:u w:val="single"/>
            <w:lang w:eastAsia="ru-RU"/>
          </w:rPr>
          <w:t>закрыть</w:t>
        </w:r>
      </w:hyperlink>
      <w:r w:rsidRPr="00D27CE6">
        <w:rPr>
          <w:rFonts w:ascii="Tahoma" w:eastAsia="Times New Roman" w:hAnsi="Tahoma" w:cs="Tahoma"/>
          <w:vanish/>
          <w:color w:val="B5B5B5"/>
          <w:sz w:val="17"/>
          <w:szCs w:val="17"/>
          <w:lang w:eastAsia="ru-RU"/>
        </w:rPr>
        <w:br/>
        <w:t>Код для вставки в блог:</w:t>
      </w:r>
      <w:r w:rsidRPr="00D27CE6">
        <w:rPr>
          <w:rFonts w:ascii="Tahoma" w:eastAsia="Times New Roman" w:hAnsi="Tahoma" w:cs="Tahoma"/>
          <w:vanish/>
          <w:color w:val="B5B5B5"/>
          <w:sz w:val="17"/>
          <w:szCs w:val="17"/>
          <w:lang w:eastAsia="ru-RU"/>
        </w:rPr>
        <w:br/>
      </w:r>
      <w:r w:rsidRPr="00D27CE6">
        <w:rPr>
          <w:rFonts w:ascii="Tahoma" w:eastAsia="Times New Roman" w:hAnsi="Tahoma" w:cs="Tahoma"/>
          <w:vanish/>
          <w:color w:val="B5B5B5"/>
          <w:sz w:val="17"/>
          <w:szCs w:val="17"/>
          <w:lang w:eastAsia="ru-RU"/>
        </w:rPr>
        <w:object w:dxaOrig="1439" w:dyaOrig="1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in;height:1in" o:ole="">
            <v:imagedata r:id="rId5" o:title=""/>
          </v:shape>
          <w:control r:id="rId6" w:name="Объект 10" w:shapeid="_x0000_i1034"/>
        </w:object>
      </w:r>
    </w:p>
    <w:p w:rsidR="00D27CE6" w:rsidRPr="00D27CE6" w:rsidRDefault="00D27CE6" w:rsidP="00D27CE6">
      <w:pPr>
        <w:shd w:val="clear" w:color="auto" w:fill="FFFFFF"/>
        <w:spacing w:after="0" w:line="300" w:lineRule="atLeast"/>
        <w:rPr>
          <w:rFonts w:ascii="Tahoma" w:eastAsia="Times New Roman" w:hAnsi="Tahoma" w:cs="Tahoma"/>
          <w:vanish/>
          <w:color w:val="B5B5B5"/>
          <w:sz w:val="17"/>
          <w:szCs w:val="17"/>
          <w:lang w:eastAsia="ru-RU"/>
        </w:rPr>
      </w:pPr>
      <w:r w:rsidRPr="00D27CE6">
        <w:rPr>
          <w:rFonts w:ascii="Tahoma" w:eastAsia="Times New Roman" w:hAnsi="Tahoma" w:cs="Tahoma"/>
          <w:vanish/>
          <w:color w:val="B5B5B5"/>
          <w:sz w:val="17"/>
          <w:szCs w:val="17"/>
          <w:lang w:eastAsia="ru-RU"/>
        </w:rPr>
        <w:t>Выделите код и перенесите в свой блог</w:t>
      </w:r>
    </w:p>
    <w:p w:rsidR="00D27CE6" w:rsidRPr="00D27CE6" w:rsidRDefault="00D27CE6" w:rsidP="00D27CE6">
      <w:pPr>
        <w:shd w:val="clear" w:color="auto" w:fill="FFFFFF"/>
        <w:spacing w:after="75" w:line="300" w:lineRule="atLeast"/>
        <w:rPr>
          <w:rFonts w:ascii="Tahoma" w:eastAsia="Times New Roman" w:hAnsi="Tahoma" w:cs="Tahoma"/>
          <w:color w:val="B5B5B5"/>
          <w:sz w:val="17"/>
          <w:szCs w:val="17"/>
          <w:lang w:eastAsia="ru-RU"/>
        </w:rPr>
      </w:pPr>
      <w:r w:rsidRPr="00D27CE6">
        <w:rPr>
          <w:rFonts w:ascii="Tahoma" w:eastAsia="Times New Roman" w:hAnsi="Tahoma" w:cs="Tahoma"/>
          <w:color w:val="B5B5B5"/>
          <w:sz w:val="17"/>
          <w:szCs w:val="17"/>
          <w:lang w:eastAsia="ru-RU"/>
        </w:rPr>
        <w:t>Дополнительно:</w:t>
      </w:r>
    </w:p>
    <w:p w:rsidR="00D27CE6" w:rsidRPr="00D27CE6" w:rsidRDefault="00D27CE6" w:rsidP="00D27CE6">
      <w:pPr>
        <w:shd w:val="clear" w:color="auto" w:fill="FFFFFF"/>
        <w:spacing w:after="0" w:line="300" w:lineRule="atLeast"/>
        <w:rPr>
          <w:rFonts w:ascii="Tahoma" w:eastAsia="Times New Roman" w:hAnsi="Tahoma" w:cs="Tahoma"/>
          <w:color w:val="B5B5B5"/>
          <w:sz w:val="17"/>
          <w:szCs w:val="17"/>
          <w:lang w:eastAsia="ru-RU"/>
        </w:rPr>
      </w:pPr>
      <w:hyperlink r:id="rId7" w:anchor="maincomments" w:history="1">
        <w:r w:rsidRPr="00D27CE6">
          <w:rPr>
            <w:rFonts w:ascii="Tahoma" w:eastAsia="Times New Roman" w:hAnsi="Tahoma" w:cs="Tahoma"/>
            <w:color w:val="344A64"/>
            <w:sz w:val="17"/>
            <w:u w:val="single"/>
            <w:lang w:eastAsia="ru-RU"/>
          </w:rPr>
          <w:t>Комментарии РГ</w:t>
        </w:r>
      </w:hyperlink>
      <w:r w:rsidRPr="00D27CE6">
        <w:rPr>
          <w:rFonts w:ascii="Tahoma" w:eastAsia="Times New Roman" w:hAnsi="Tahoma" w:cs="Tahoma"/>
          <w:color w:val="B5B5B5"/>
          <w:sz w:val="17"/>
          <w:szCs w:val="17"/>
          <w:lang w:eastAsia="ru-RU"/>
        </w:rPr>
        <w:t xml:space="preserve"> #</w:t>
      </w:r>
      <w:r w:rsidRPr="00D27CE6">
        <w:rPr>
          <w:rFonts w:ascii="Tahoma" w:eastAsia="Times New Roman" w:hAnsi="Tahoma" w:cs="Tahoma"/>
          <w:color w:val="B5B5B5"/>
          <w:sz w:val="17"/>
          <w:szCs w:val="17"/>
          <w:lang w:eastAsia="ru-RU"/>
        </w:rPr>
        <w:br/>
      </w:r>
      <w:hyperlink r:id="rId8" w:anchor="maindocs" w:history="1">
        <w:r w:rsidRPr="00D27CE6">
          <w:rPr>
            <w:rFonts w:ascii="Tahoma" w:eastAsia="Times New Roman" w:hAnsi="Tahoma" w:cs="Tahoma"/>
            <w:color w:val="344A64"/>
            <w:sz w:val="17"/>
            <w:u w:val="single"/>
            <w:lang w:eastAsia="ru-RU"/>
          </w:rPr>
          <w:t>Изменения и поправки</w:t>
        </w:r>
      </w:hyperlink>
      <w:r w:rsidRPr="00D27CE6">
        <w:rPr>
          <w:rFonts w:ascii="Tahoma" w:eastAsia="Times New Roman" w:hAnsi="Tahoma" w:cs="Tahoma"/>
          <w:color w:val="B5B5B5"/>
          <w:sz w:val="17"/>
          <w:szCs w:val="17"/>
          <w:lang w:eastAsia="ru-RU"/>
        </w:rPr>
        <w:t xml:space="preserve"> #</w:t>
      </w:r>
    </w:p>
    <w:p w:rsidR="00D27CE6" w:rsidRPr="00D27CE6" w:rsidRDefault="00D27CE6" w:rsidP="00D27CE6">
      <w:pPr>
        <w:shd w:val="clear" w:color="auto" w:fill="FFFFFF"/>
        <w:spacing w:after="0" w:line="240" w:lineRule="atLeast"/>
        <w:rPr>
          <w:rFonts w:ascii="Arial" w:eastAsia="Times New Roman" w:hAnsi="Arial" w:cs="Arial"/>
          <w:vanish/>
          <w:color w:val="373737"/>
          <w:sz w:val="17"/>
          <w:szCs w:val="17"/>
          <w:lang w:eastAsia="ru-RU"/>
        </w:rPr>
      </w:pPr>
      <w:r w:rsidRPr="00D27CE6">
        <w:rPr>
          <w:rFonts w:ascii="Arial" w:eastAsia="Times New Roman" w:hAnsi="Arial" w:cs="Arial"/>
          <w:vanish/>
          <w:color w:val="B5B5B5"/>
          <w:sz w:val="17"/>
          <w:lang w:eastAsia="ru-RU"/>
        </w:rPr>
        <w:t>Дата официальной публикации:</w:t>
      </w:r>
      <w:r w:rsidRPr="00D27CE6">
        <w:rPr>
          <w:rFonts w:ascii="Arial" w:eastAsia="Times New Roman" w:hAnsi="Arial" w:cs="Arial"/>
          <w:vanish/>
          <w:color w:val="373737"/>
          <w:sz w:val="17"/>
          <w:szCs w:val="17"/>
          <w:lang w:eastAsia="ru-RU"/>
        </w:rPr>
        <w:t>31 декабря 2012 г.</w:t>
      </w:r>
    </w:p>
    <w:p w:rsidR="00D27CE6" w:rsidRPr="00D27CE6" w:rsidRDefault="00D27CE6" w:rsidP="00D27CE6">
      <w:pPr>
        <w:shd w:val="clear" w:color="auto" w:fill="FFFFFF"/>
        <w:spacing w:after="0" w:line="240" w:lineRule="atLeast"/>
        <w:rPr>
          <w:rFonts w:ascii="Arial" w:eastAsia="Times New Roman" w:hAnsi="Arial" w:cs="Arial"/>
          <w:color w:val="373737"/>
          <w:sz w:val="17"/>
          <w:szCs w:val="17"/>
          <w:lang w:eastAsia="ru-RU"/>
        </w:rPr>
      </w:pPr>
      <w:r w:rsidRPr="00D27CE6">
        <w:rPr>
          <w:rFonts w:ascii="Arial" w:eastAsia="Times New Roman" w:hAnsi="Arial" w:cs="Arial"/>
          <w:color w:val="B5B5B5"/>
          <w:sz w:val="17"/>
          <w:lang w:eastAsia="ru-RU"/>
        </w:rPr>
        <w:t>Опубликовано:</w:t>
      </w:r>
      <w:r w:rsidRPr="00D27CE6">
        <w:rPr>
          <w:rFonts w:ascii="Arial" w:eastAsia="Times New Roman" w:hAnsi="Arial" w:cs="Arial"/>
          <w:color w:val="373737"/>
          <w:sz w:val="17"/>
          <w:szCs w:val="17"/>
          <w:lang w:eastAsia="ru-RU"/>
        </w:rPr>
        <w:t xml:space="preserve"> 31 декабря 2012 г. в </w:t>
      </w:r>
      <w:hyperlink r:id="rId9" w:history="1">
        <w:r w:rsidRPr="00D27CE6">
          <w:rPr>
            <w:rFonts w:ascii="Arial" w:eastAsia="Times New Roman" w:hAnsi="Arial" w:cs="Arial"/>
            <w:color w:val="344A64"/>
            <w:sz w:val="17"/>
            <w:u w:val="single"/>
            <w:lang w:eastAsia="ru-RU"/>
          </w:rPr>
          <w:t>"РГ" - Федеральный выпуск №5976</w:t>
        </w:r>
      </w:hyperlink>
      <w:r w:rsidRPr="00D27CE6">
        <w:rPr>
          <w:rFonts w:ascii="Arial" w:eastAsia="Times New Roman" w:hAnsi="Arial" w:cs="Arial"/>
          <w:color w:val="373737"/>
          <w:sz w:val="17"/>
          <w:szCs w:val="17"/>
          <w:lang w:eastAsia="ru-RU"/>
        </w:rPr>
        <w:t xml:space="preserve"> </w:t>
      </w:r>
      <w:r w:rsidRPr="00D27CE6">
        <w:rPr>
          <w:rFonts w:ascii="Arial" w:eastAsia="Times New Roman" w:hAnsi="Arial" w:cs="Arial"/>
          <w:color w:val="373737"/>
          <w:sz w:val="17"/>
          <w:szCs w:val="17"/>
          <w:lang w:eastAsia="ru-RU"/>
        </w:rPr>
        <w:br/>
      </w:r>
      <w:r w:rsidRPr="00D27CE6">
        <w:rPr>
          <w:rFonts w:ascii="Arial" w:eastAsia="Times New Roman" w:hAnsi="Arial" w:cs="Arial"/>
          <w:color w:val="B5B5B5"/>
          <w:sz w:val="17"/>
          <w:lang w:eastAsia="ru-RU"/>
        </w:rPr>
        <w:t>Вступает в силу:</w:t>
      </w:r>
      <w:r w:rsidRPr="00D27CE6">
        <w:rPr>
          <w:rFonts w:ascii="Arial" w:eastAsia="Times New Roman" w:hAnsi="Arial" w:cs="Arial"/>
          <w:color w:val="373737"/>
          <w:sz w:val="17"/>
          <w:szCs w:val="17"/>
          <w:lang w:eastAsia="ru-RU"/>
        </w:rPr>
        <w:t xml:space="preserve">1 сентября 2013 г. </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b/>
          <w:bCs/>
          <w:color w:val="373737"/>
          <w:sz w:val="21"/>
          <w:szCs w:val="21"/>
          <w:lang w:eastAsia="ru-RU"/>
        </w:rPr>
        <w:t>Принят Государственной Думой 21 декабря 2012 года</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b/>
          <w:bCs/>
          <w:color w:val="373737"/>
          <w:sz w:val="21"/>
          <w:szCs w:val="21"/>
          <w:lang w:eastAsia="ru-RU"/>
        </w:rPr>
        <w:t>Одобрен Советом Федерации 26 декабря 2012 года</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b/>
          <w:bCs/>
          <w:color w:val="373737"/>
          <w:sz w:val="21"/>
          <w:szCs w:val="21"/>
          <w:lang w:eastAsia="ru-RU"/>
        </w:rPr>
        <w:t>Глава 1. Общие положения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b/>
          <w:bCs/>
          <w:color w:val="373737"/>
          <w:sz w:val="21"/>
          <w:szCs w:val="21"/>
          <w:lang w:eastAsia="ru-RU"/>
        </w:rPr>
        <w:t>Статья 1. Предмет регулирования настоящего Федерального закона</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b/>
          <w:bCs/>
          <w:color w:val="373737"/>
          <w:sz w:val="21"/>
          <w:szCs w:val="21"/>
          <w:lang w:eastAsia="ru-RU"/>
        </w:rPr>
        <w:t>Статья 2. Основные понятия, используемые в настоящем Федеральном законе</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Для целей настоящего Федерального закона применяются следующие основные понятия: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lastRenderedPageBreak/>
        <w:t>4) уровень образования - завершенный цикл образования, характеризующийся определенной единой совокупностью требований;</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lastRenderedPageBreak/>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15) обучающийся - физическое лицо, осваивающее образовательную программу;</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17) образовательная деятельность - деятельность по реализации образовательных программ;</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lastRenderedPageBreak/>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lastRenderedPageBreak/>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b/>
          <w:bCs/>
          <w:color w:val="373737"/>
          <w:sz w:val="21"/>
          <w:szCs w:val="21"/>
          <w:lang w:eastAsia="ru-RU"/>
        </w:rPr>
        <w:t>Статья 3. Основные принципы государственной политики и правового регулирования отношений в сфере образования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 Государственная политика и правовое регулирование отношений в сфере образования основываются на следующих принципах:</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 признание приоритетности образования;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2) обеспечение права каждого человека на образование, недопустимость дискриминации в сфере образования;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6) светский характер образования в государственных, муниципальных организациях, осуществляющих образовательную деятельность;</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11) недопустимость ограничения или устранения конкуренции в сфере образования;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lastRenderedPageBreak/>
        <w:t>12) сочетание государственного и договорного регулирования отношений в сфере образования.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b/>
          <w:bCs/>
          <w:color w:val="373737"/>
          <w:sz w:val="21"/>
          <w:szCs w:val="21"/>
          <w:lang w:eastAsia="ru-RU"/>
        </w:rPr>
        <w:t>Статья 4. Правовое регулирование отношений в сфере образования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3. Основными задачами правового регулирования отношений в сфере образования являются: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 обеспечение и защита конституционного права граждан Российской Федерации на образование;</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3) создание правовых гарантий для согласования интересов участников отношений в сфере образования;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4) определение правового положения участников отношений в сфере образования;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5) создание условий для получения образования в Российской Федерации иностранными гражданами и лицами без гражданства;</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 xml:space="preserve">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w:t>
      </w:r>
      <w:r w:rsidRPr="00D27CE6">
        <w:rPr>
          <w:rFonts w:ascii="Arial" w:eastAsia="Times New Roman" w:hAnsi="Arial" w:cs="Arial"/>
          <w:color w:val="373737"/>
          <w:sz w:val="21"/>
          <w:szCs w:val="21"/>
          <w:lang w:eastAsia="ru-RU"/>
        </w:rPr>
        <w:lastRenderedPageBreak/>
        <w:t>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b/>
          <w:bCs/>
          <w:color w:val="373737"/>
          <w:sz w:val="21"/>
          <w:szCs w:val="21"/>
          <w:lang w:eastAsia="ru-RU"/>
        </w:rPr>
        <w:t>Статья 5. Право на образование. Государственные гарантии реализации права на образование в Российской Федерации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 В Российской Федерации гарантируется право каждого человека на образование.</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lastRenderedPageBreak/>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b/>
          <w:bCs/>
          <w:color w:val="373737"/>
          <w:sz w:val="21"/>
          <w:szCs w:val="21"/>
          <w:lang w:eastAsia="ru-RU"/>
        </w:rPr>
        <w:t>Статья 6. Полномочия федеральных органов государственной власти в сфере образования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 К полномочиям федеральных органов государственной власти в сфере образования относятся: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 разработка и проведение единой государственной политики в сфере образования;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6) утверждение федеральных государственных образовательных стандартов, установление федеральных государственных требований;</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7) лицензирование образовательной деятельности: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а) организаций, осуществляющих образовательную деятельность по образовательным программам высшего образования;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w:t>
      </w:r>
      <w:r w:rsidRPr="00D27CE6">
        <w:rPr>
          <w:rFonts w:ascii="Arial" w:eastAsia="Times New Roman" w:hAnsi="Arial" w:cs="Arial"/>
          <w:color w:val="373737"/>
          <w:sz w:val="21"/>
          <w:szCs w:val="21"/>
          <w:lang w:eastAsia="ru-RU"/>
        </w:rPr>
        <w:lastRenderedPageBreak/>
        <w:t>производства по специальностям, перечень которых утверждается Правительством Российской Федерации;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12) разработка прогнозов подготовки кадров, требований к подготовке кадров на основе прогноза потребностей рынка труда;</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13) обеспечение осуществления мониторинга в системе образования на федеральном уровне;</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14) осуществление иных полномочий в сфере образования, установленных в соответствии с настоящим Федеральным законом.</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b/>
          <w:bCs/>
          <w:color w:val="373737"/>
          <w:sz w:val="21"/>
          <w:szCs w:val="21"/>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w:t>
      </w:r>
      <w:r w:rsidRPr="00D27CE6">
        <w:rPr>
          <w:rFonts w:ascii="Arial" w:eastAsia="Times New Roman" w:hAnsi="Arial" w:cs="Arial"/>
          <w:color w:val="373737"/>
          <w:sz w:val="21"/>
          <w:szCs w:val="21"/>
          <w:lang w:eastAsia="ru-RU"/>
        </w:rPr>
        <w:lastRenderedPageBreak/>
        <w:t>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4) подтверждение документов об образовании и (или) о квалификации.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4. Средства на осуществление переданных полномочий носят целевой характер и не могут быть использованы на другие цели.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lastRenderedPageBreak/>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7. Федеральный орган исполнительной власти, осуществляющий функции по контролю и надзору в сфере образования: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lastRenderedPageBreak/>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3) организует деятельность по осуществлению переданных полномочий в соответствии с законодательством об образовании;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а) ежеквартального отчета о расходовании предоставленных субвенций, о достижении целевых прогнозных показателей;</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lastRenderedPageBreak/>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b/>
          <w:bCs/>
          <w:color w:val="373737"/>
          <w:sz w:val="21"/>
          <w:szCs w:val="21"/>
          <w:lang w:eastAsia="ru-RU"/>
        </w:rPr>
        <w:t>Статья 8. Полномочия органов государственной власти субъектов Российской Федерации в сфере образования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 К полномочиям органов государственной власти субъектов Российской Федерации в сфере образования относятся: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lastRenderedPageBreak/>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11) обеспечение осуществления мониторинга в системе образования на уровне субъектов Российской Федерации;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13) осуществление иных установленных настоящим Федеральным законом полномочий в сфере образования.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b/>
          <w:bCs/>
          <w:color w:val="373737"/>
          <w:sz w:val="21"/>
          <w:szCs w:val="21"/>
          <w:lang w:eastAsia="ru-RU"/>
        </w:rPr>
        <w:t>Статья 9. Полномочия органов местного самоуправления муниципальных районов и городских округов в сфере образования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lastRenderedPageBreak/>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7) осуществление иных установленных настоящим Федеральным законом полномочий в сфере образования.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b/>
          <w:bCs/>
          <w:color w:val="373737"/>
          <w:sz w:val="21"/>
          <w:szCs w:val="21"/>
          <w:lang w:eastAsia="ru-RU"/>
        </w:rPr>
        <w:t>Глава 2. Система образования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b/>
          <w:bCs/>
          <w:color w:val="373737"/>
          <w:sz w:val="21"/>
          <w:szCs w:val="21"/>
          <w:lang w:eastAsia="ru-RU"/>
        </w:rPr>
        <w:t>Статья 10. Структура системы образования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 Система образования включает в себя: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lastRenderedPageBreak/>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4) организации, осуществляющие обеспечение образовательной деятельности, оценку качества образования;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3. Общее образование и профессиональное образование реализуются по уровням образования.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4. В Российской Федерации устанавливаются следующие уровни общего образования: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 дошкольное образование;</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2) начальное общее образование;</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3) основное общее образование;</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4) среднее общее образование.</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5. В Российской Федерации устанавливаются следующие уровни профессионального образования: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 среднее профессиональное образование;</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2) высшее образование - бакалавриат;</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3) высшее образование - специалитет, магистратура;</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4) высшее образование - подготовка кадров высшей квалификации.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b/>
          <w:bCs/>
          <w:color w:val="373737"/>
          <w:sz w:val="21"/>
          <w:szCs w:val="21"/>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lastRenderedPageBreak/>
        <w:t>1. Федеральные государственные образовательные стандарты и федеральные государственные требования обеспечивают:</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 единство образовательного пространства Российской Федерации;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2) преемственность основных образовательных программ;</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3. Федеральные государственные образовательные стандарты включают в себя требования к:</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3) результатам освоения основных образовательных программ.</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lastRenderedPageBreak/>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b/>
          <w:bCs/>
          <w:color w:val="373737"/>
          <w:sz w:val="21"/>
          <w:szCs w:val="21"/>
          <w:lang w:eastAsia="ru-RU"/>
        </w:rPr>
        <w:t>Статья 12. Образовательные программы</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3. К основным образовательным программам относятся: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lastRenderedPageBreak/>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2) основные профессиональные образовательные программы:</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4. К дополнительным образовательным программам относятся: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2) дополнительные профессиональные программы - программы повышения квалификации, программы профессиональной переподготовки.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lastRenderedPageBreak/>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b/>
          <w:bCs/>
          <w:color w:val="373737"/>
          <w:sz w:val="21"/>
          <w:szCs w:val="21"/>
          <w:lang w:eastAsia="ru-RU"/>
        </w:rPr>
        <w:t>Статья 13. Общие требования к реализации образовательных программ</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lastRenderedPageBreak/>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6. Основные профессиональные образовательные программы предусматривают проведение практики обучающихся.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 xml:space="preserve">11. Порядок организации и осуществления образовательной деятельности по соответствующим образовательным программам различных уровня и (или) </w:t>
      </w:r>
      <w:r w:rsidRPr="00D27CE6">
        <w:rPr>
          <w:rFonts w:ascii="Arial" w:eastAsia="Times New Roman" w:hAnsi="Arial" w:cs="Arial"/>
          <w:color w:val="373737"/>
          <w:sz w:val="21"/>
          <w:szCs w:val="21"/>
          <w:lang w:eastAsia="ru-RU"/>
        </w:rPr>
        <w:lastRenderedPageBreak/>
        <w:t>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b/>
          <w:bCs/>
          <w:color w:val="373737"/>
          <w:sz w:val="21"/>
          <w:szCs w:val="21"/>
          <w:lang w:eastAsia="ru-RU"/>
        </w:rPr>
        <w:t>Статья 14. Язык образования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b/>
          <w:bCs/>
          <w:color w:val="373737"/>
          <w:sz w:val="21"/>
          <w:szCs w:val="21"/>
          <w:lang w:eastAsia="ru-RU"/>
        </w:rPr>
        <w:t>Статья 15. Сетевая форма реализации образовательных программ</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lastRenderedPageBreak/>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3. В договоре о сетевой форме реализации образовательных программ указываются: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5) срок действия договора, порядок его изменения и прекращения.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b/>
          <w:bCs/>
          <w:color w:val="373737"/>
          <w:sz w:val="21"/>
          <w:szCs w:val="21"/>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w:t>
      </w:r>
      <w:r w:rsidRPr="00D27CE6">
        <w:rPr>
          <w:rFonts w:ascii="Arial" w:eastAsia="Times New Roman" w:hAnsi="Arial" w:cs="Arial"/>
          <w:color w:val="373737"/>
          <w:sz w:val="21"/>
          <w:szCs w:val="21"/>
          <w:lang w:eastAsia="ru-RU"/>
        </w:rPr>
        <w:lastRenderedPageBreak/>
        <w:t>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b/>
          <w:bCs/>
          <w:color w:val="373737"/>
          <w:sz w:val="21"/>
          <w:szCs w:val="21"/>
          <w:lang w:eastAsia="ru-RU"/>
        </w:rPr>
        <w:t>Статья 17. Формы получения образования и формы обучения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 В Российской Федерации образование может быть получено:</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 в организациях, осуществляющих образовательную деятельность;</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2) вне организаций, осуществляющих образовательную деятельность (в форме семейного образования и самообразования).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 xml:space="preserve">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w:t>
      </w:r>
      <w:r w:rsidRPr="00D27CE6">
        <w:rPr>
          <w:rFonts w:ascii="Arial" w:eastAsia="Times New Roman" w:hAnsi="Arial" w:cs="Arial"/>
          <w:color w:val="373737"/>
          <w:sz w:val="21"/>
          <w:szCs w:val="21"/>
          <w:lang w:eastAsia="ru-RU"/>
        </w:rPr>
        <w:lastRenderedPageBreak/>
        <w:t>Федерального закона промежуточной и государственной итоговой аттестации в организациях, осуществляющих образовательную деятельность.</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4. Допускается сочетание различных форм получения образования и форм обучения.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b/>
          <w:bCs/>
          <w:color w:val="373737"/>
          <w:sz w:val="21"/>
          <w:szCs w:val="21"/>
          <w:lang w:eastAsia="ru-RU"/>
        </w:rPr>
        <w:t>Статья 18. Печатные и электронные образовательные и информационные ресурсы</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 xml:space="preserve">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w:t>
      </w:r>
      <w:r w:rsidRPr="00D27CE6">
        <w:rPr>
          <w:rFonts w:ascii="Arial" w:eastAsia="Times New Roman" w:hAnsi="Arial" w:cs="Arial"/>
          <w:color w:val="373737"/>
          <w:sz w:val="21"/>
          <w:szCs w:val="21"/>
          <w:lang w:eastAsia="ru-RU"/>
        </w:rPr>
        <w:lastRenderedPageBreak/>
        <w:t>образовательных программ начального общего, основного общего, среднего общего образования.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b/>
          <w:bCs/>
          <w:color w:val="373737"/>
          <w:sz w:val="21"/>
          <w:szCs w:val="21"/>
          <w:lang w:eastAsia="ru-RU"/>
        </w:rPr>
        <w:t>Статья 19. Научно-методическое и ресурсное обеспечение системы образования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lastRenderedPageBreak/>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b/>
          <w:bCs/>
          <w:color w:val="373737"/>
          <w:sz w:val="21"/>
          <w:szCs w:val="21"/>
          <w:lang w:eastAsia="ru-RU"/>
        </w:rPr>
        <w:t>Статья 20. Экспериментальная и инновационная деятельность в сфере образования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w:t>
      </w:r>
      <w:r w:rsidRPr="00D27CE6">
        <w:rPr>
          <w:rFonts w:ascii="Arial" w:eastAsia="Times New Roman" w:hAnsi="Arial" w:cs="Arial"/>
          <w:color w:val="373737"/>
          <w:sz w:val="21"/>
          <w:szCs w:val="21"/>
          <w:lang w:eastAsia="ru-RU"/>
        </w:rPr>
        <w:lastRenderedPageBreak/>
        <w:t>образовательным стандартом, федеральными государственными требованиями, образовательным стандартом.</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b/>
          <w:bCs/>
          <w:color w:val="373737"/>
          <w:sz w:val="21"/>
          <w:szCs w:val="21"/>
          <w:lang w:eastAsia="ru-RU"/>
        </w:rPr>
        <w:t>Глава 3. Лица, осуществляющие образовательную деятельность</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b/>
          <w:bCs/>
          <w:color w:val="373737"/>
          <w:sz w:val="21"/>
          <w:szCs w:val="21"/>
          <w:lang w:eastAsia="ru-RU"/>
        </w:rPr>
        <w:t>Статья 21. Образовательная деятельность</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b/>
          <w:bCs/>
          <w:color w:val="373737"/>
          <w:sz w:val="21"/>
          <w:szCs w:val="21"/>
          <w:lang w:eastAsia="ru-RU"/>
        </w:rPr>
        <w:t>Статья 22. Создание, реорганизация, ликвидация образовательных организаций</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w:t>
      </w:r>
      <w:r w:rsidRPr="00D27CE6">
        <w:rPr>
          <w:rFonts w:ascii="Arial" w:eastAsia="Times New Roman" w:hAnsi="Arial" w:cs="Arial"/>
          <w:color w:val="373737"/>
          <w:sz w:val="21"/>
          <w:szCs w:val="21"/>
          <w:lang w:eastAsia="ru-RU"/>
        </w:rPr>
        <w:lastRenderedPageBreak/>
        <w:t>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4. Образовательная организация в зависимости от того, кем она создана, является государственной, муниципальной или частной.</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 xml:space="preserve">14. Порядок проведения оценки последствий принятия решения о реорганизации или ликвидации образовательной организации, находящейся в ведении субъекта </w:t>
      </w:r>
      <w:r w:rsidRPr="00D27CE6">
        <w:rPr>
          <w:rFonts w:ascii="Arial" w:eastAsia="Times New Roman" w:hAnsi="Arial" w:cs="Arial"/>
          <w:color w:val="373737"/>
          <w:sz w:val="21"/>
          <w:szCs w:val="21"/>
          <w:lang w:eastAsia="ru-RU"/>
        </w:rPr>
        <w:lastRenderedPageBreak/>
        <w:t>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b/>
          <w:bCs/>
          <w:color w:val="373737"/>
          <w:sz w:val="21"/>
          <w:szCs w:val="21"/>
          <w:lang w:eastAsia="ru-RU"/>
        </w:rPr>
        <w:t>Статья 23. Типы образовательных организаций</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lastRenderedPageBreak/>
        <w:t>1) дошкольные образовательные организации - дополнительные общеразвивающие программы;</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b/>
          <w:bCs/>
          <w:color w:val="373737"/>
          <w:sz w:val="21"/>
          <w:szCs w:val="21"/>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lastRenderedPageBreak/>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b/>
          <w:bCs/>
          <w:color w:val="373737"/>
          <w:sz w:val="21"/>
          <w:szCs w:val="21"/>
          <w:lang w:eastAsia="ru-RU"/>
        </w:rPr>
        <w:t>Статья 25. Устав образовательной организации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 тип образовательной организации;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2) учредитель или учредители образовательной организации;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3) виды реализуемых образовательных программ с указанием уровня образования и (или) направленности;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4) структура и компетенция органов управления образовательной организации, порядок их формирования и сроки полномочий.</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lastRenderedPageBreak/>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b/>
          <w:bCs/>
          <w:color w:val="373737"/>
          <w:sz w:val="21"/>
          <w:szCs w:val="21"/>
          <w:lang w:eastAsia="ru-RU"/>
        </w:rPr>
        <w:t>Статья 26. Управление образовательной организацией</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2. Управление образовательной организацией осуществляется на основе сочетания принципов единоначалия и коллегиальности.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b/>
          <w:bCs/>
          <w:color w:val="373737"/>
          <w:sz w:val="21"/>
          <w:szCs w:val="21"/>
          <w:lang w:eastAsia="ru-RU"/>
        </w:rPr>
        <w:t>Статья 27. Структура образовательной организации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 Образовательные организации самостоятельны в формировании своей структуры, если иное не установлено федеральными законами.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lastRenderedPageBreak/>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 xml:space="preserve">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w:t>
      </w:r>
      <w:r w:rsidRPr="00D27CE6">
        <w:rPr>
          <w:rFonts w:ascii="Arial" w:eastAsia="Times New Roman" w:hAnsi="Arial" w:cs="Arial"/>
          <w:color w:val="373737"/>
          <w:sz w:val="21"/>
          <w:szCs w:val="21"/>
          <w:lang w:eastAsia="ru-RU"/>
        </w:rPr>
        <w:lastRenderedPageBreak/>
        <w:t>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9. Представительство образовательной организации открывается и закрывается образовательной организацией.</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r w:rsidRPr="00D27CE6">
        <w:rPr>
          <w:rFonts w:ascii="Arial" w:eastAsia="Times New Roman" w:hAnsi="Arial" w:cs="Arial"/>
          <w:color w:val="373737"/>
          <w:sz w:val="21"/>
          <w:szCs w:val="21"/>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28. Компетенция, права, обязанности и ответственность образовательной организации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К компетенции образовательной организации в установленной сфере деятельности относятся: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установление штатного расписания, если иное не установлено нормативными правовыми актами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lastRenderedPageBreak/>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6) разработка и утверждение образовательных программ образовательной организации;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8) прием обучающихся в образовательную организацию;</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12) использование и совершенствование методов обучения и воспитания, образовательных технологий, электронного обучения;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13) проведение самообследования, обеспечение функционирования внутренней системы оценки качества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14) обеспечение в образовательной организации, имеющей интернат, необходимых условий содержания обучающихся;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16) создание условий для занятия обучающимися физической культурой и спортом;</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17) приобретение или изготовление бланков документов об образовании и (или) о квалификации;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lastRenderedPageBreak/>
        <w:t>20) организация научно-методической работы, в том числе организация и проведение научных и методических конференций, семинаров;</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21) обеспечение создания и ведения официального сайта образовательной организации в сети "Интернет";</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22) иные вопросы в соответствии с законодательством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29. Информационная открытость образовательной организации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w:t>
      </w:r>
      <w:r w:rsidRPr="00173F4C">
        <w:rPr>
          <w:rFonts w:ascii="Arial" w:eastAsia="Times New Roman" w:hAnsi="Arial" w:cs="Arial"/>
          <w:color w:val="373737"/>
          <w:sz w:val="21"/>
          <w:szCs w:val="21"/>
          <w:lang w:eastAsia="ru-RU"/>
        </w:rPr>
        <w:lastRenderedPageBreak/>
        <w:t>информационно-телекоммуникационных сетях, в том числе на официальном сайте образовательной организации в сети "Интернет".</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Образовательные организации обеспечивают открытость и доступность:</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информации: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б) о структуре и об органах управления образовательной организацией;</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д) о языках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е) о федеральных государственных образовательных стандартах, об образовательных стандартах (при их наличии);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з) о персональном составе педагогических работников с указанием уровня образования, квалификации и опыта работы;</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lastRenderedPageBreak/>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н) о наличии и об условиях предоставления обучающимся стипендий, мер социальной поддержки;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р) о поступлении финансовых и материальных средств и об их расходовании по итогам финансового года;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с) о трудоустройстве выпускников;</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копий:</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а) устава образовательной организации;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б) лицензии на осуществление образовательной деятельности (с приложениями);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в) свидетельства о государственной аккредитации (с приложениями);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lastRenderedPageBreak/>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30. Локальные нормативные акты, содержащие нормы, регулирующие образовательные отношения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31. Организации, осуществляющие обучение</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lastRenderedPageBreak/>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32. Индивидуальные предприниматели, осуществляющие образовательную деятельность</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 xml:space="preserve">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w:t>
      </w:r>
      <w:r w:rsidRPr="00173F4C">
        <w:rPr>
          <w:rFonts w:ascii="Arial" w:eastAsia="Times New Roman" w:hAnsi="Arial" w:cs="Arial"/>
          <w:color w:val="373737"/>
          <w:sz w:val="21"/>
          <w:szCs w:val="21"/>
          <w:lang w:eastAsia="ru-RU"/>
        </w:rPr>
        <w:lastRenderedPageBreak/>
        <w:t>информацию об их уровне профессионального образования и общем стаже педагогической работы.</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Глава 4. Обучающиеся и их родители (законные представители)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33. Обучающиеся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аспиранты - лица, обучающиеся в аспирантуре по программе подготовки научно-педагогических кадров;</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6) ординаторы - лица, обучающиеся по программам ординатуры;</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7) ассистенты-стажеры - лица, обучающиеся по программам ассистентуры-стажировки;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lastRenderedPageBreak/>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34. Основные права обучающихся и меры их социальной поддержки и стимулирования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Обучающимся предоставляются академические права на: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lastRenderedPageBreak/>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10) свободу совести, информации, свободное выражение собственных взглядов и убеждений;</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17) участие в управлении образовательной организацией в порядке, установленном ее уставом;</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19) обжалование актов образовательной организации в установленном законодательством Российской Федерации порядке;</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lastRenderedPageBreak/>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25) опубликование своих работ в изданиях образовательной организации на бесплатной основе;</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Обучающимся предоставляются следующие меры социальной поддержки и стимулирования: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транспортное обеспечение в соответствии со статьей 40 настоящего Федерального закона;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lastRenderedPageBreak/>
        <w:t>5) получение стипендий, материальной помощи и других денежных выплат, предусмотренных законодательством об образовании;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 xml:space="preserve">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w:t>
      </w:r>
      <w:r w:rsidRPr="00173F4C">
        <w:rPr>
          <w:rFonts w:ascii="Arial" w:eastAsia="Times New Roman" w:hAnsi="Arial" w:cs="Arial"/>
          <w:color w:val="373737"/>
          <w:sz w:val="21"/>
          <w:szCs w:val="21"/>
          <w:lang w:eastAsia="ru-RU"/>
        </w:rPr>
        <w:lastRenderedPageBreak/>
        <w:t>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35. Пользование учебниками, учебными пособиями, средствами обучения и воспитания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lastRenderedPageBreak/>
        <w:t>Статья 36. Стипендии и другие денежные выплаты</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В Российской Федерации устанавливаются следующие виды стипендий:</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государственная академическая стипендия студентам;</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государственная социальная стипендия студентам;</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государственные стипендии аспирантам, ординаторам, ассистентам-стажерам;</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стипендии Президента Российской Федерации и стипендии Правительства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 именные стипендии;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6) стипендии обучающимся, назначаемые юридическими лицами или физическими лицами, в том числе направившими их на обучение;</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7) стипендии слушателям подготовительных отделений в случаях, предусмотренных настоящим Федеральным законом.</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w:t>
      </w:r>
      <w:r w:rsidRPr="00173F4C">
        <w:rPr>
          <w:rFonts w:ascii="Arial" w:eastAsia="Times New Roman" w:hAnsi="Arial" w:cs="Arial"/>
          <w:color w:val="373737"/>
          <w:sz w:val="21"/>
          <w:szCs w:val="21"/>
          <w:lang w:eastAsia="ru-RU"/>
        </w:rPr>
        <w:lastRenderedPageBreak/>
        <w:t>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 xml:space="preserve">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w:t>
      </w:r>
      <w:r w:rsidRPr="00173F4C">
        <w:rPr>
          <w:rFonts w:ascii="Arial" w:eastAsia="Times New Roman" w:hAnsi="Arial" w:cs="Arial"/>
          <w:color w:val="373737"/>
          <w:sz w:val="21"/>
          <w:szCs w:val="21"/>
          <w:lang w:eastAsia="ru-RU"/>
        </w:rPr>
        <w:lastRenderedPageBreak/>
        <w:t>предусмотрено международными договорами Российской Федерации, в соответствии с которыми такие лица приняты на обучение.</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37. Организация питания обучающихся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Организация питания обучающихся возлагается на организации, осуществляющие образовательную деятельность.</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Расписание занятий должно предусматривать перерыв достаточной продолжительности для питания обучающихся.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 xml:space="preserve">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w:t>
      </w:r>
      <w:r w:rsidRPr="00173F4C">
        <w:rPr>
          <w:rFonts w:ascii="Arial" w:eastAsia="Times New Roman" w:hAnsi="Arial" w:cs="Arial"/>
          <w:color w:val="373737"/>
          <w:sz w:val="21"/>
          <w:szCs w:val="21"/>
          <w:lang w:eastAsia="ru-RU"/>
        </w:rPr>
        <w:lastRenderedPageBreak/>
        <w:t>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38. Обеспечение вещевым имуществом (обмундированием)</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39. Предоставление жилых помещений в общежитиях</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w:t>
      </w:r>
      <w:r w:rsidRPr="00173F4C">
        <w:rPr>
          <w:rFonts w:ascii="Arial" w:eastAsia="Times New Roman" w:hAnsi="Arial" w:cs="Arial"/>
          <w:color w:val="373737"/>
          <w:sz w:val="21"/>
          <w:szCs w:val="21"/>
          <w:lang w:eastAsia="ru-RU"/>
        </w:rPr>
        <w:lastRenderedPageBreak/>
        <w:t>проживающим в общежитии, заключается договор найма жилого помещения в общежитии в порядке, установленном жилищным законодательством.</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40. Транспортное обеспечение</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41. Охрана здоровья обучающихся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Охрана здоровья обучающихся включает в себя: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оказание первичной медико-санитарной помощи в порядке, установленном законодательством в сфере охраны здоровья;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организацию питания обучающихся;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определение оптимальной учебной, внеучебной нагрузки, режима учебных занятий и продолжительности каникул;</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пропаганду и обучение навыкам здорового образа жизни, требованиям охраны труда;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lastRenderedPageBreak/>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8) обеспечение безопасности обучающихся во время пребывания в организации, осуществляющей образовательную деятельность;</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10) проведение санитарно-противоэпидемических и профилактических мероприятий.</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текущий контроль за состоянием здоровья обучающихся;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соблюдение государственных санитарно-эпидемиологических правил и нормативов;</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lastRenderedPageBreak/>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Психолого-педагогическая, медицинская и социальная помощь включает в себя: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психолого-педагогическое консультирование обучающихся, их родителей (законных представителей) и педагогических работников;</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коррекционно-развивающие и компенсирующие занятия с обучающимися, логопедическую помощь обучающимся;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комплекс реабилитационных и других медицинских мероприятий;</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помощь обучающимся в профориентации, получении профессии и социальной адаптации.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w:t>
      </w:r>
      <w:r w:rsidRPr="00173F4C">
        <w:rPr>
          <w:rFonts w:ascii="Arial" w:eastAsia="Times New Roman" w:hAnsi="Arial" w:cs="Arial"/>
          <w:color w:val="373737"/>
          <w:sz w:val="21"/>
          <w:szCs w:val="21"/>
          <w:lang w:eastAsia="ru-RU"/>
        </w:rPr>
        <w:lastRenderedPageBreak/>
        <w:t>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43. Обязанности и ответственность обучающихся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Обучающиеся обязаны:</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 бережно относиться к имуществу организации, осуществляющей образовательную деятельность.</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lastRenderedPageBreak/>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w:t>
      </w:r>
      <w:r w:rsidRPr="00173F4C">
        <w:rPr>
          <w:rFonts w:ascii="Arial" w:eastAsia="Times New Roman" w:hAnsi="Arial" w:cs="Arial"/>
          <w:color w:val="373737"/>
          <w:sz w:val="21"/>
          <w:szCs w:val="21"/>
          <w:lang w:eastAsia="ru-RU"/>
        </w:rPr>
        <w:lastRenderedPageBreak/>
        <w:t>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Родители (законные представители) несовершеннолетних обучающихся имеют право:</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lastRenderedPageBreak/>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 защищать права и законные интересы обучающихся;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Родители (законные представители) несовершеннолетних обучающихся обязаны:</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обеспечить получение детьми общего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уважать честь и достоинство обучающихся и работников организации, осуществляющей образовательную деятельность.</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45. Защита прав обучающихся, родителей (законных представителей) несовершеннолетних обучающихся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 xml:space="preserve">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w:t>
      </w:r>
      <w:r w:rsidRPr="00173F4C">
        <w:rPr>
          <w:rFonts w:ascii="Arial" w:eastAsia="Times New Roman" w:hAnsi="Arial" w:cs="Arial"/>
          <w:color w:val="373737"/>
          <w:sz w:val="21"/>
          <w:szCs w:val="21"/>
          <w:lang w:eastAsia="ru-RU"/>
        </w:rPr>
        <w:lastRenderedPageBreak/>
        <w:t>(законных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использовать не запрещенные законодательством Российской Федерации иные способы защиты прав и законных интересов.</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Глава 5. Педагогические, руководящие и иные работники организаций, осуществляющих образовательную деятельность</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46. Право на занятие педагогической деятельностью</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lastRenderedPageBreak/>
        <w:t>Статья 47. Правовой статус педагогических работников. Права и свободы педагогических работников, гарантии их реализации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Педагогические работники пользуются следующими академическими правами и свободами: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свобода преподавания, свободное выражение своего мнения, свобода от вмешательства в профессиональную деятельность;</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свобода выбора и использования педагогически обоснованных форм, средств, методов обучения и воспитания;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 xml:space="preserve">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w:t>
      </w:r>
      <w:r w:rsidRPr="00173F4C">
        <w:rPr>
          <w:rFonts w:ascii="Arial" w:eastAsia="Times New Roman" w:hAnsi="Arial" w:cs="Arial"/>
          <w:color w:val="373737"/>
          <w:sz w:val="21"/>
          <w:szCs w:val="21"/>
          <w:lang w:eastAsia="ru-RU"/>
        </w:rPr>
        <w:lastRenderedPageBreak/>
        <w:t>установленном законодательством Российской Федерации или локальными нормативными актами;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12) право на обращение в комиссию по урегулированию споров между участниками образовательных отношений;</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 Педагогические работники имеют следующие трудовые права и социальные гарантии: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право на сокращенную продолжительность рабочего времени;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 право на досрочное назначение трудовой пенсии по старости в порядке, установленном законодательством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lastRenderedPageBreak/>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w:t>
      </w:r>
      <w:r w:rsidRPr="00173F4C">
        <w:rPr>
          <w:rFonts w:ascii="Arial" w:eastAsia="Times New Roman" w:hAnsi="Arial" w:cs="Arial"/>
          <w:color w:val="373737"/>
          <w:sz w:val="21"/>
          <w:szCs w:val="21"/>
          <w:lang w:eastAsia="ru-RU"/>
        </w:rPr>
        <w:lastRenderedPageBreak/>
        <w:t>субъекта Российской Федерации, выделяемых на проведение единого государственного экзамена.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48. Обязанности и ответственность педагогических работников</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Педагогические работники обязаны:</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соблюдать правовые, нравственные и этические нормы, следовать требованиям профессиональной этики;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уважать честь и достоинство обучающихся и других участников образовательных отношений;</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 применять педагогически обоснованные и обеспечивающие высокое качество образования формы, методы обучения и воспитания;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7) систематически повышать свой профессиональный уровень;</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8) проходить аттестацию на соответствие занимаемой должности в порядке, установленном законодательством об образовании;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lastRenderedPageBreak/>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49. Аттестация педагогических работников</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50. Научно-педагогические работники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lastRenderedPageBreak/>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участвовать в обсуждении вопросов, относящихся к деятельности образовательной организации;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формировать у обучающихся профессиональные качества по избранным профессии, специальности или направлению подготовки;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развивать у обучающихся самостоятельность, инициативу, творческие способности.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назначается учредителем образовательной организации;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назначается Президентом Российской Федерации в случаях, установленных федеральными законами;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назначается Правительством Российской Федерации (для ректоров федеральных университетов).</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lastRenderedPageBreak/>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12. Совмещение должностей ректора и президента образовательной организации высшего образования не допускается.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lastRenderedPageBreak/>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52. Иные работники образовательных организаций</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Глава 6. Основания возникновения, изменения и прекращения образовательных отношений</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53. Возникновение образовательных отношений</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lastRenderedPageBreak/>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54. Договор об образовании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Договор об образовании заключается в простой письменной форме между:</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 xml:space="preserve">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w:t>
      </w:r>
      <w:r w:rsidRPr="00173F4C">
        <w:rPr>
          <w:rFonts w:ascii="Arial" w:eastAsia="Times New Roman" w:hAnsi="Arial" w:cs="Arial"/>
          <w:color w:val="373737"/>
          <w:sz w:val="21"/>
          <w:szCs w:val="21"/>
          <w:lang w:eastAsia="ru-RU"/>
        </w:rPr>
        <w:lastRenderedPageBreak/>
        <w:t>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9. Правила оказания платных образовательных услуг утверждаются Правительством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55. Общие требования к приему на обучение в организацию, осуществляющую образовательную деятельность</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lastRenderedPageBreak/>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56. Целевой прием. Договор о целевом приеме и договор о целевом обучении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w:t>
      </w:r>
      <w:r w:rsidRPr="00173F4C">
        <w:rPr>
          <w:rFonts w:ascii="Arial" w:eastAsia="Times New Roman" w:hAnsi="Arial" w:cs="Arial"/>
          <w:color w:val="373737"/>
          <w:sz w:val="21"/>
          <w:szCs w:val="21"/>
          <w:lang w:eastAsia="ru-RU"/>
        </w:rPr>
        <w:lastRenderedPageBreak/>
        <w:t>бюджетных ассигнований федерального бюджета, бюджетов субъектов Российской Федерации и местных бюджетов.</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 Существенными условиями договора о целевом приеме являются: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6. Существенными условиями договора о целевом обучении являются: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основания освобождения гражданина от исполнения обязательства по трудоустройству.</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lastRenderedPageBreak/>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57. Изменение образовательных отношений</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58. Промежуточная аттестация обучающихся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lastRenderedPageBreak/>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Обучающиеся обязаны ликвидировать академическую задолженность.</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6. Для проведения промежуточной аттестации во второй раз образовательной организацией создается комиссия.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7. Не допускается взимание платы с обучающихся за прохождение промежуточной аттестации.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 xml:space="preserve">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w:t>
      </w:r>
      <w:r w:rsidRPr="00173F4C">
        <w:rPr>
          <w:rFonts w:ascii="Arial" w:eastAsia="Times New Roman" w:hAnsi="Arial" w:cs="Arial"/>
          <w:color w:val="373737"/>
          <w:sz w:val="21"/>
          <w:szCs w:val="21"/>
          <w:lang w:eastAsia="ru-RU"/>
        </w:rPr>
        <w:lastRenderedPageBreak/>
        <w:t>добросовестному освоению образовательной программы и выполнению учебного плана.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59. Итоговая аттестация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Итоговая аттестация представляет собой форму оценки степени и уровня освоения обучающимися образовательной программы.</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Итоговая аттестация проводится на основе принципов объективности и независимости оценки качества подготовки обучающихся.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8. Не допускается взимание платы с обучающихся за прохождение государственной итоговой аттестации.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lastRenderedPageBreak/>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12. Обеспечение проведения государственной итоговой аттестации осуществляется: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 xml:space="preserve">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w:t>
      </w:r>
      <w:r w:rsidRPr="00173F4C">
        <w:rPr>
          <w:rFonts w:ascii="Arial" w:eastAsia="Times New Roman" w:hAnsi="Arial" w:cs="Arial"/>
          <w:color w:val="373737"/>
          <w:sz w:val="21"/>
          <w:szCs w:val="21"/>
          <w:lang w:eastAsia="ru-RU"/>
        </w:rPr>
        <w:lastRenderedPageBreak/>
        <w:t>- единый государственный экзамен), а также в иных формах, которые могут устанавливаться: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w:t>
      </w:r>
      <w:r w:rsidRPr="00173F4C">
        <w:rPr>
          <w:rFonts w:ascii="Arial" w:eastAsia="Times New Roman" w:hAnsi="Arial" w:cs="Arial"/>
          <w:color w:val="373737"/>
          <w:sz w:val="21"/>
          <w:szCs w:val="21"/>
          <w:lang w:eastAsia="ru-RU"/>
        </w:rPr>
        <w:lastRenderedPageBreak/>
        <w:t>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60. Документы об образовании и (или) о квалификации. Документы об обучении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В Российской Федерации выдаются: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lastRenderedPageBreak/>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основное общее образование (подтверждается аттестатом об основном общем образовании);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среднее общее образование (подтверждается аттестатом о среднем общем образовании).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среднее профессиональное образование (подтверждается дипломом о среднем профессиональном образовании);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высшее образование - бакалавриат (подтверждается дипломом бакалавра);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высшее образование - специалитет (подтверждается дипломом специалиста);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высшее образование - магистратура (подтверждается дипломом магистра);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w:t>
      </w:r>
      <w:r w:rsidRPr="00173F4C">
        <w:rPr>
          <w:rFonts w:ascii="Arial" w:eastAsia="Times New Roman" w:hAnsi="Arial" w:cs="Arial"/>
          <w:color w:val="373737"/>
          <w:sz w:val="21"/>
          <w:szCs w:val="21"/>
          <w:lang w:eastAsia="ru-RU"/>
        </w:rPr>
        <w:lastRenderedPageBreak/>
        <w:t>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10. Документ о квалификации подтверждает:</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lastRenderedPageBreak/>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61. Прекращение образовательных отношений</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в связи с получением образования (завершением обучения);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досрочно по основаниям, установленным частью 2 настоящей статьи.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Образовательные отношения могут быть прекращены досрочно в следующих случаях:</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r w:rsidRPr="00173F4C">
        <w:rPr>
          <w:rFonts w:ascii="Arial" w:eastAsia="Times New Roman" w:hAnsi="Arial" w:cs="Arial"/>
          <w:color w:val="373737"/>
          <w:sz w:val="21"/>
          <w:szCs w:val="21"/>
          <w:lang w:eastAsia="ru-RU"/>
        </w:rPr>
        <w:lastRenderedPageBreak/>
        <w:t>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62. Восстановление в организации, осуществляющей образовательную деятельность</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Глава 7. Общее образование</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63. Общее образование</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lastRenderedPageBreak/>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64. Дошкольное образование</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lastRenderedPageBreak/>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66. Начальное общее, основное общее и среднее общее образование</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lastRenderedPageBreak/>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lastRenderedPageBreak/>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67. Организация приема на обучение по основным общеобразовательным программам</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 xml:space="preserve">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w:t>
      </w:r>
      <w:r w:rsidRPr="00173F4C">
        <w:rPr>
          <w:rFonts w:ascii="Arial" w:eastAsia="Times New Roman" w:hAnsi="Arial" w:cs="Arial"/>
          <w:color w:val="373737"/>
          <w:sz w:val="21"/>
          <w:szCs w:val="21"/>
          <w:lang w:eastAsia="ru-RU"/>
        </w:rPr>
        <w:lastRenderedPageBreak/>
        <w:t>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Глава 8. Профессиональное образование</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68. Среднее профессиональное образование</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w:t>
      </w:r>
      <w:r w:rsidRPr="00173F4C">
        <w:rPr>
          <w:rFonts w:ascii="Arial" w:eastAsia="Times New Roman" w:hAnsi="Arial" w:cs="Arial"/>
          <w:color w:val="373737"/>
          <w:sz w:val="21"/>
          <w:szCs w:val="21"/>
          <w:lang w:eastAsia="ru-RU"/>
        </w:rPr>
        <w:lastRenderedPageBreak/>
        <w:t>среднего профессионального образования с учетом получаемой профессии или специальности среднего профессионального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69. Высшее образование</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К освоению программ бакалавриата или программ специалитета допускаются лица, имеющие среднее общее образование.</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К освоению программ магистратуры допускаются лица, имеющие высшее образование любого уровня.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 xml:space="preserve">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w:t>
      </w:r>
      <w:r w:rsidRPr="00173F4C">
        <w:rPr>
          <w:rFonts w:ascii="Arial" w:eastAsia="Times New Roman" w:hAnsi="Arial" w:cs="Arial"/>
          <w:color w:val="373737"/>
          <w:sz w:val="21"/>
          <w:szCs w:val="21"/>
          <w:lang w:eastAsia="ru-RU"/>
        </w:rPr>
        <w:lastRenderedPageBreak/>
        <w:t>фармацевтическое образование. К освоению программ ассистентуры-стажировки допускаются лица, имеющие высшее образование в области искусств.</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по программам бакалавриата или программам специалитета - лицами, имеющими диплом бакалавра, диплом специалиста или диплом магистра;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по программам магистратуры - лицами, имеющими диплом специалиста или диплом магистра;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70. Общие требования к организации приема на обучение по программам бакалавриата и программам специалитета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 xml:space="preserve">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w:t>
      </w:r>
      <w:r w:rsidRPr="00173F4C">
        <w:rPr>
          <w:rFonts w:ascii="Arial" w:eastAsia="Times New Roman" w:hAnsi="Arial" w:cs="Arial"/>
          <w:color w:val="373737"/>
          <w:sz w:val="21"/>
          <w:szCs w:val="21"/>
          <w:lang w:eastAsia="ru-RU"/>
        </w:rPr>
        <w:lastRenderedPageBreak/>
        <w:t>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lastRenderedPageBreak/>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71. Особые права при приеме на обучение по программам бакалавриата и программам специалитета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прием без вступительных испытаний;</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прием в пределах установленной квоты при условии успешного прохождения вступительных испытаний;</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преимущественное право зачисления при условии успешного прохождения вступительных испытаний и при прочих равных условиях;</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 иные особые права, установленные настоящей статьей.</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Право на прием без вступительных испытаний в соответствии с частью 1 настоящей статьи имеют:</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 xml:space="preserve">1) победители и призеры заключительного этапа всероссийской олимпиады школьников, члены сборных команд Российской Федерации, участвовавших в </w:t>
      </w:r>
      <w:r w:rsidRPr="00173F4C">
        <w:rPr>
          <w:rFonts w:ascii="Arial" w:eastAsia="Times New Roman" w:hAnsi="Arial" w:cs="Arial"/>
          <w:color w:val="373737"/>
          <w:sz w:val="21"/>
          <w:szCs w:val="21"/>
          <w:lang w:eastAsia="ru-RU"/>
        </w:rPr>
        <w:lastRenderedPageBreak/>
        <w:t>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lastRenderedPageBreak/>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6) дети умерших (погибших) Героев Советского Союза, Героев Российской Федерации и полных кавалеров ордена Славы;</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w:t>
      </w:r>
      <w:r w:rsidRPr="00173F4C">
        <w:rPr>
          <w:rFonts w:ascii="Arial" w:eastAsia="Times New Roman" w:hAnsi="Arial" w:cs="Arial"/>
          <w:color w:val="373737"/>
          <w:sz w:val="21"/>
          <w:szCs w:val="21"/>
          <w:lang w:eastAsia="ru-RU"/>
        </w:rPr>
        <w:lastRenderedPageBreak/>
        <w:t>Федерации и федеральной противопожарной службы Государственной противопожарной службы);</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lastRenderedPageBreak/>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72. Формы интеграции образовательной и научной (научно-исследовательской) деятельности в высшем образовании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lastRenderedPageBreak/>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Глава 9. Профессиональное обучение</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73. Организация профессионального обучения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w:t>
      </w:r>
      <w:r w:rsidRPr="00173F4C">
        <w:rPr>
          <w:rFonts w:ascii="Arial" w:eastAsia="Times New Roman" w:hAnsi="Arial" w:cs="Arial"/>
          <w:color w:val="373737"/>
          <w:sz w:val="21"/>
          <w:szCs w:val="21"/>
          <w:lang w:eastAsia="ru-RU"/>
        </w:rPr>
        <w:lastRenderedPageBreak/>
        <w:t>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74. Квалификационный экзамен</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Профессиональное обучение завершается итоговой аттестацией в форме квалификационного экзамена.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Глава 10. Дополнительное образование</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75. Дополнительное образование детей и взрослых</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lastRenderedPageBreak/>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76. Дополнительное профессиональное образование</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К освоению дополнительных профессиональных программ допускаются: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лица, имеющие среднее профессиональное и (или) высшее образование;</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лица, получающие среднее профессиональное и (или) высшее образование.</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lastRenderedPageBreak/>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 xml:space="preserve">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w:t>
      </w:r>
      <w:r w:rsidRPr="00173F4C">
        <w:rPr>
          <w:rFonts w:ascii="Arial" w:eastAsia="Times New Roman" w:hAnsi="Arial" w:cs="Arial"/>
          <w:color w:val="373737"/>
          <w:sz w:val="21"/>
          <w:szCs w:val="21"/>
          <w:lang w:eastAsia="ru-RU"/>
        </w:rPr>
        <w:lastRenderedPageBreak/>
        <w:t>переподготовке выдаются одновременно с получением соответствующего документа об образовании и о квалификации.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77. Организация получения образования лицами, проявившими выдающиеся способности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lastRenderedPageBreak/>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w:t>
      </w:r>
      <w:r w:rsidRPr="00173F4C">
        <w:rPr>
          <w:rFonts w:ascii="Arial" w:eastAsia="Times New Roman" w:hAnsi="Arial" w:cs="Arial"/>
          <w:color w:val="373737"/>
          <w:sz w:val="21"/>
          <w:szCs w:val="21"/>
          <w:lang w:eastAsia="ru-RU"/>
        </w:rPr>
        <w:lastRenderedPageBreak/>
        <w:t>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79. Организация получения образования обучающимися с ограниченными возможностями здоровья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 xml:space="preserve">1. Содержание образования и условия организации обучения и воспитания обучающихся с ограниченными возможностями здоровья определяются </w:t>
      </w:r>
      <w:r w:rsidRPr="00173F4C">
        <w:rPr>
          <w:rFonts w:ascii="Arial" w:eastAsia="Times New Roman" w:hAnsi="Arial" w:cs="Arial"/>
          <w:color w:val="373737"/>
          <w:sz w:val="21"/>
          <w:szCs w:val="21"/>
          <w:lang w:eastAsia="ru-RU"/>
        </w:rPr>
        <w:lastRenderedPageBreak/>
        <w:t>адаптированной образовательной программой, а для инвалидов также в соответствии с индивидуальной программой реабилитации инвалида.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lastRenderedPageBreak/>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 xml:space="preserve">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w:t>
      </w:r>
      <w:r w:rsidRPr="00173F4C">
        <w:rPr>
          <w:rFonts w:ascii="Arial" w:eastAsia="Times New Roman" w:hAnsi="Arial" w:cs="Arial"/>
          <w:color w:val="373737"/>
          <w:sz w:val="21"/>
          <w:szCs w:val="21"/>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Образование лиц, осужденных к наказанию в виде ареста, не осуществляется.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 xml:space="preserve">Статья 81. Особенности реализации профессиональных образовательных программ и деятельности образовательных организаций федеральных </w:t>
      </w:r>
      <w:r w:rsidRPr="00173F4C">
        <w:rPr>
          <w:rFonts w:ascii="Arial" w:eastAsia="Times New Roman" w:hAnsi="Arial" w:cs="Arial"/>
          <w:b/>
          <w:bCs/>
          <w:color w:val="373737"/>
          <w:sz w:val="21"/>
          <w:szCs w:val="21"/>
          <w:lang w:eastAsia="ru-RU"/>
        </w:rPr>
        <w:lastRenderedPageBreak/>
        <w:t>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по выработке и реализации государственной политики и нормативно-правовому регулированию в области обороны;</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lastRenderedPageBreak/>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10. Федеральные государственные органы, указанные в части 1 настоящей статьи: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 xml:space="preserve">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w:t>
      </w:r>
      <w:r w:rsidRPr="00173F4C">
        <w:rPr>
          <w:rFonts w:ascii="Arial" w:eastAsia="Times New Roman" w:hAnsi="Arial" w:cs="Arial"/>
          <w:color w:val="373737"/>
          <w:sz w:val="21"/>
          <w:szCs w:val="21"/>
          <w:lang w:eastAsia="ru-RU"/>
        </w:rPr>
        <w:lastRenderedPageBreak/>
        <w:t>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образовательные программы среднего профессионального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образовательные программы высшего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дополнительные профессиональные программы.</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lastRenderedPageBreak/>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lastRenderedPageBreak/>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lastRenderedPageBreak/>
        <w:t>Статья 83. Особенности реализации образовательных программ в области искусств</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В области искусств реализуются следующие образовательные программы:</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дополнительные предпрофессиональные и общеразвивающие программы;</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образовательные программы среднего профессионального образования (программы подготовки специалистов среднего звена);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 xml:space="preserve">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w:t>
      </w:r>
      <w:r w:rsidRPr="00173F4C">
        <w:rPr>
          <w:rFonts w:ascii="Arial" w:eastAsia="Times New Roman" w:hAnsi="Arial" w:cs="Arial"/>
          <w:color w:val="373737"/>
          <w:sz w:val="21"/>
          <w:szCs w:val="21"/>
          <w:lang w:eastAsia="ru-RU"/>
        </w:rPr>
        <w:lastRenderedPageBreak/>
        <w:t>политики и нормативно-правовому регулированию в сфере образования, устанавливаются федеральные государственные требования.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lastRenderedPageBreak/>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 xml:space="preserve">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w:t>
      </w:r>
      <w:r w:rsidRPr="00173F4C">
        <w:rPr>
          <w:rFonts w:ascii="Arial" w:eastAsia="Times New Roman" w:hAnsi="Arial" w:cs="Arial"/>
          <w:color w:val="373737"/>
          <w:sz w:val="21"/>
          <w:szCs w:val="21"/>
          <w:lang w:eastAsia="ru-RU"/>
        </w:rP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84. Особенности реализации образовательных программ в области физической культуры и спорта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В области физической культуры и спорта реализуются следующие образовательные программы:</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профессиональные образовательные программы в области физической культуры и спорта;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дополнительные общеобразовательные программы в области физической культуры и спорта.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Дополнительные общеобразовательные программы в области физической культуры и спорта включают в себя: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 xml:space="preserve">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w:t>
      </w:r>
      <w:r w:rsidRPr="00173F4C">
        <w:rPr>
          <w:rFonts w:ascii="Arial" w:eastAsia="Times New Roman" w:hAnsi="Arial" w:cs="Arial"/>
          <w:color w:val="373737"/>
          <w:sz w:val="21"/>
          <w:szCs w:val="21"/>
          <w:lang w:eastAsia="ru-RU"/>
        </w:rPr>
        <w:lastRenderedPageBreak/>
        <w:t>числе избранного вида спорта) и подготовку к освоению этапов спортивной подготовки.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lastRenderedPageBreak/>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основные программы профессионального обучения;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образовательные программы среднего профессионального образования и образовательные программы высшего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дополнительные профессиональные программы.</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w:t>
      </w:r>
      <w:r w:rsidRPr="00173F4C">
        <w:rPr>
          <w:rFonts w:ascii="Arial" w:eastAsia="Times New Roman" w:hAnsi="Arial" w:cs="Arial"/>
          <w:color w:val="373737"/>
          <w:sz w:val="21"/>
          <w:szCs w:val="21"/>
          <w:lang w:eastAsia="ru-RU"/>
        </w:rPr>
        <w:lastRenderedPageBreak/>
        <w:t>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 xml:space="preserve">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w:t>
      </w:r>
      <w:r w:rsidRPr="00173F4C">
        <w:rPr>
          <w:rFonts w:ascii="Arial" w:eastAsia="Times New Roman" w:hAnsi="Arial" w:cs="Arial"/>
          <w:color w:val="373737"/>
          <w:sz w:val="21"/>
          <w:szCs w:val="21"/>
          <w:lang w:eastAsia="ru-RU"/>
        </w:rPr>
        <w:lastRenderedPageBreak/>
        <w:t>(морской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w:t>
      </w:r>
      <w:r w:rsidRPr="00173F4C">
        <w:rPr>
          <w:rFonts w:ascii="Arial" w:eastAsia="Times New Roman" w:hAnsi="Arial" w:cs="Arial"/>
          <w:color w:val="373737"/>
          <w:sz w:val="21"/>
          <w:szCs w:val="21"/>
          <w:lang w:eastAsia="ru-RU"/>
        </w:rPr>
        <w:lastRenderedPageBreak/>
        <w:t>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lastRenderedPageBreak/>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lastRenderedPageBreak/>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устанавливает структуру управления деятельностью и штатное расписание этих подразделений;</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осуществляет кадровое, информационное и методическое обеспечение образовательной деятельности;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lastRenderedPageBreak/>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 осуществляет контроль за деятельностью этих подразделений.</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Глава 12. Управление системой образования. Государственная регламентация образовательной деятельности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89. Управление системой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Управление системой образования включает в себя: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осуществление стратегического планирования развития системы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проведение мониторинга в системе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lastRenderedPageBreak/>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6) государственную регламентацию образовательной деятельности;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7) независимую оценку качества образования, общественную и общественно-профессиональную аккредитацию;</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91. Лицензирование образовательной деятельности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w:t>
      </w:r>
      <w:r w:rsidRPr="00173F4C">
        <w:rPr>
          <w:rFonts w:ascii="Arial" w:eastAsia="Times New Roman" w:hAnsi="Arial" w:cs="Arial"/>
          <w:color w:val="373737"/>
          <w:sz w:val="21"/>
          <w:szCs w:val="21"/>
          <w:lang w:eastAsia="ru-RU"/>
        </w:rPr>
        <w:lastRenderedPageBreak/>
        <w:t>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реорганизации юридических лиц в форме присоединения при наличии лицензии у присоединяемого юридического лица;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lastRenderedPageBreak/>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 xml:space="preserve">2) требований к зданиям, строениям, сооружениям, помещениям и территориям загранучреждений Министерства иностранных дел Российской Федерации, где </w:t>
      </w:r>
      <w:r w:rsidRPr="00173F4C">
        <w:rPr>
          <w:rFonts w:ascii="Arial" w:eastAsia="Times New Roman" w:hAnsi="Arial" w:cs="Arial"/>
          <w:color w:val="373737"/>
          <w:sz w:val="21"/>
          <w:szCs w:val="21"/>
          <w:lang w:eastAsia="ru-RU"/>
        </w:rPr>
        <w:lastRenderedPageBreak/>
        <w:t>осуществляется образовательная деятельность, а также к организации в них образовательной деятельности;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осуществления образовательной деятельности посредством использования сетевой формы реализации образовательных программ;</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92. Государственная аккредитация образовательной деятельности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w:t>
      </w:r>
      <w:r w:rsidRPr="00173F4C">
        <w:rPr>
          <w:rFonts w:ascii="Arial" w:eastAsia="Times New Roman" w:hAnsi="Arial" w:cs="Arial"/>
          <w:color w:val="373737"/>
          <w:sz w:val="21"/>
          <w:szCs w:val="21"/>
          <w:lang w:eastAsia="ru-RU"/>
        </w:rPr>
        <w:lastRenderedPageBreak/>
        <w:t>Федерального закона, по заявлениям организаций, осуществляющих образовательную деятельность.</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 xml:space="preserve">9. Аккредитационный орган принимает отдельное решение о государственной аккредитации образовательных программ, заявленных для государственной </w:t>
      </w:r>
      <w:r w:rsidRPr="00173F4C">
        <w:rPr>
          <w:rFonts w:ascii="Arial" w:eastAsia="Times New Roman" w:hAnsi="Arial" w:cs="Arial"/>
          <w:color w:val="373737"/>
          <w:sz w:val="21"/>
          <w:szCs w:val="21"/>
          <w:lang w:eastAsia="ru-RU"/>
        </w:rPr>
        <w:lastRenderedPageBreak/>
        <w:t>аккредитации и реализуемых организацией, осуществляющей образовательную деятельность, в том числе в каждом ее филиале.</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lastRenderedPageBreak/>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двенадцать лет для организации, осуществляющей образовательную деятельность по основным общеобразовательным программам.</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 xml:space="preserve">23. Аккредитационный орган отказывает в государственной аккредитации образовательной деятельности по заявленным к государственной аккредитации </w:t>
      </w:r>
      <w:r w:rsidRPr="00173F4C">
        <w:rPr>
          <w:rFonts w:ascii="Arial" w:eastAsia="Times New Roman" w:hAnsi="Arial" w:cs="Arial"/>
          <w:color w:val="373737"/>
          <w:sz w:val="21"/>
          <w:szCs w:val="21"/>
          <w:lang w:eastAsia="ru-RU"/>
        </w:rPr>
        <w:lastRenderedPageBreak/>
        <w:t>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выявление недостоверной информации в документах, представленных организацией, осуществляющей образовательную деятельность;</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наличие отрицательного заключения, составленного по результатам аккредитационной экспертизы.</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28. Положение о государственной аккредитации образовательной деятельности утверждается Правительством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29. Положением о государственной аккредитации образовательной деятельности устанавливаются: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lastRenderedPageBreak/>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 порядок принятия решения о государственной аккредитации или об отказе в государственной аккредитации;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6) порядок предоставления аккредитационным органом дубликата свидетельства о государственной аккредитации;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7) основания и порядок переоформления свидетельства о государственной аккредитации;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8) порядок приостановления, возобновления, прекращения и лишения государственной аккредитации;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9) особенности проведения аккредитационной экспертизы при проведении государственной аккредитации: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93. Государственный контроль (надзор) в сфере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lastRenderedPageBreak/>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 xml:space="preserve">7. В случае неисполнения указанного в части 6 настоящей статьи предписания, в том числе если представленный органом или организацией, допустившими такое </w:t>
      </w:r>
      <w:r w:rsidRPr="00173F4C">
        <w:rPr>
          <w:rFonts w:ascii="Arial" w:eastAsia="Times New Roman" w:hAnsi="Arial" w:cs="Arial"/>
          <w:color w:val="373737"/>
          <w:sz w:val="21"/>
          <w:szCs w:val="21"/>
          <w:lang w:eastAsia="ru-RU"/>
        </w:rPr>
        <w:lastRenderedPageBreak/>
        <w:t>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w:t>
      </w:r>
      <w:r w:rsidRPr="00173F4C">
        <w:rPr>
          <w:rFonts w:ascii="Arial" w:eastAsia="Times New Roman" w:hAnsi="Arial" w:cs="Arial"/>
          <w:color w:val="373737"/>
          <w:sz w:val="21"/>
          <w:szCs w:val="21"/>
          <w:lang w:eastAsia="ru-RU"/>
        </w:rPr>
        <w:lastRenderedPageBreak/>
        <w:t>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94. Педагогическая экспертиза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 xml:space="preserve">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w:t>
      </w:r>
      <w:r w:rsidRPr="00173F4C">
        <w:rPr>
          <w:rFonts w:ascii="Arial" w:eastAsia="Times New Roman" w:hAnsi="Arial" w:cs="Arial"/>
          <w:color w:val="373737"/>
          <w:sz w:val="21"/>
          <w:szCs w:val="21"/>
          <w:lang w:eastAsia="ru-RU"/>
        </w:rPr>
        <w:lastRenderedPageBreak/>
        <w:t>экспертизы на общественных началах привлекаются физические и юридические лица, имеющие необходимую квалификацию.</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Порядок проведения педагогической экспертизы устанавливается Правительством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95. Независимая оценка качества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lastRenderedPageBreak/>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97. Информационная открытость системы образования. Мониторинг в системе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lastRenderedPageBreak/>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98. Информационные системы в системе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w:t>
      </w:r>
      <w:r w:rsidRPr="00173F4C">
        <w:rPr>
          <w:rFonts w:ascii="Arial" w:eastAsia="Times New Roman" w:hAnsi="Arial" w:cs="Arial"/>
          <w:color w:val="373737"/>
          <w:sz w:val="21"/>
          <w:szCs w:val="21"/>
          <w:lang w:eastAsia="ru-RU"/>
        </w:rPr>
        <w:lastRenderedPageBreak/>
        <w:t>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w:t>
      </w:r>
      <w:r w:rsidRPr="00173F4C">
        <w:rPr>
          <w:rFonts w:ascii="Arial" w:eastAsia="Times New Roman" w:hAnsi="Arial" w:cs="Arial"/>
          <w:color w:val="373737"/>
          <w:sz w:val="21"/>
          <w:szCs w:val="21"/>
          <w:lang w:eastAsia="ru-RU"/>
        </w:rPr>
        <w:lastRenderedPageBreak/>
        <w:t>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lastRenderedPageBreak/>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Глава 13. Экономическая деятельность и финансовое обеспечение в сфере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99. Особенности финансового обеспечения оказания государственных и муниципальных услуг в сфере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lastRenderedPageBreak/>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 xml:space="preserve">2. За счет бюджетных ассигнований федерального бюджета осуществляется финансовое обеспечение обучения по имеющим государственную аккредитацию </w:t>
      </w:r>
      <w:r w:rsidRPr="00173F4C">
        <w:rPr>
          <w:rFonts w:ascii="Arial" w:eastAsia="Times New Roman" w:hAnsi="Arial" w:cs="Arial"/>
          <w:color w:val="373737"/>
          <w:sz w:val="21"/>
          <w:szCs w:val="21"/>
          <w:lang w:eastAsia="ru-RU"/>
        </w:rPr>
        <w:lastRenderedPageBreak/>
        <w:t>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Правительством Российской Федерации за счет бюджетных ассигнований федерального бюджета;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органами местного самоуправления за счет бюджетных ассигнований местных бюджетов.</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101. Осуществление образовательной деятельности за счет средств физических лиц и юридических лиц</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lastRenderedPageBreak/>
        <w:t>Статья 102. Имущество образовательных организаций</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w:t>
      </w:r>
      <w:r w:rsidRPr="00173F4C">
        <w:rPr>
          <w:rFonts w:ascii="Arial" w:eastAsia="Times New Roman" w:hAnsi="Arial" w:cs="Arial"/>
          <w:color w:val="373737"/>
          <w:sz w:val="21"/>
          <w:szCs w:val="21"/>
          <w:lang w:eastAsia="ru-RU"/>
        </w:rPr>
        <w:lastRenderedPageBreak/>
        <w:t>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104. Образовательное кредитование</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lastRenderedPageBreak/>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Глава 14. Международное сотрудничество в сфере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105. Формы и направления международного сотрудничества в сфере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Международное сотрудничество в сфере образования осуществляется в следующих целях:</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совершенствование международных и внутригосударственных механизмов развития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lastRenderedPageBreak/>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участие в сетевой форме реализации образовательных программ;</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106. Подтверждение документов об образовании и (или) о квалификации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Порядок подтверждения документов об образовании и (или) о квалификации устанавливается Правительством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107. Признание образования и (или) квалификации, полученных в иностранном государстве</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w:t>
      </w:r>
      <w:r w:rsidRPr="00173F4C">
        <w:rPr>
          <w:rFonts w:ascii="Arial" w:eastAsia="Times New Roman" w:hAnsi="Arial" w:cs="Arial"/>
          <w:color w:val="373737"/>
          <w:sz w:val="21"/>
          <w:szCs w:val="21"/>
          <w:lang w:eastAsia="ru-RU"/>
        </w:rPr>
        <w:lastRenderedPageBreak/>
        <w:t>квалификации (далее - международные договоры о взаимном признании), и законодательством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отказ в признании иностранного образования и (или) иностранной квалификации.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 xml:space="preserve">6. В случае признания федеральным органом исполнительной власти, осуществляющим функции по контролю и надзору в сфере образования, </w:t>
      </w:r>
      <w:r w:rsidRPr="00173F4C">
        <w:rPr>
          <w:rFonts w:ascii="Arial" w:eastAsia="Times New Roman" w:hAnsi="Arial" w:cs="Arial"/>
          <w:color w:val="373737"/>
          <w:sz w:val="21"/>
          <w:szCs w:val="21"/>
          <w:lang w:eastAsia="ru-RU"/>
        </w:rPr>
        <w:lastRenderedPageBreak/>
        <w:t>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 xml:space="preserve">13. Документы об иностранном образовании и (или) иностранной квалификации, признаваемых в Российской Федерации, должны быть в установленном </w:t>
      </w:r>
      <w:r w:rsidRPr="00173F4C">
        <w:rPr>
          <w:rFonts w:ascii="Arial" w:eastAsia="Times New Roman" w:hAnsi="Arial" w:cs="Arial"/>
          <w:color w:val="373737"/>
          <w:sz w:val="21"/>
          <w:szCs w:val="21"/>
          <w:lang w:eastAsia="ru-RU"/>
        </w:rPr>
        <w:lastRenderedPageBreak/>
        <w:t>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осуществляет размещение на своем сайте в сети "Интернет":</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Глава 15. Заключительные положения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108. Заключительные положения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среднее (полное) общее образование - к среднему общему образованию;</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lastRenderedPageBreak/>
        <w:t>3) среднее профессиональное образование - к среднему профессиональному образованию по программам подготовки специалистов среднего звена;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высшее профессиональное образование - бакалавриат - к высшему образованию - бакалавриату;</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основные общеобразовательные программы дошкольного образования - образовательным программам дошкольного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lastRenderedPageBreak/>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14) дополнительные общеобразовательные программы - дополнительным общеобразовательным программам;</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16) дополнительные профессиональные образовательные программы - дополнительным профессиональным программам.</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lastRenderedPageBreak/>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6. При переименовании образовательных организаций их тип указывается с учетом их организационно-правовой формы.</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lastRenderedPageBreak/>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13. До 1 января 2014 года: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органы государственной власти субъекта Российской Федерации в сфере образования осуществляют:</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lastRenderedPageBreak/>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109. Признание не действующими на территории Российской Федерации отдельных законодательных актов Союза ССР</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Признать не действующими на территории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 xml:space="preserve">8) Постановление Президиума Верховного Совета СССР от 3 декабря 1985 года N 3706-Хї "О порядке применения статей 19, 21 и 25 Основ законодательства Союза </w:t>
      </w:r>
      <w:r w:rsidRPr="00173F4C">
        <w:rPr>
          <w:rFonts w:ascii="Arial" w:eastAsia="Times New Roman" w:hAnsi="Arial" w:cs="Arial"/>
          <w:color w:val="373737"/>
          <w:sz w:val="21"/>
          <w:szCs w:val="21"/>
          <w:lang w:eastAsia="ru-RU"/>
        </w:rPr>
        <w:lastRenderedPageBreak/>
        <w:t>ССР и союзных республик о народном образовании" (Ведомости Верховного Совета СССР, 1985, N 49, ст. 967);</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Признать утратившими силу:</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Закон РСФСР от 2 августа 1974 года "О народном образовании" (Ведомости Верховного Совета РСФСР, 1974, N 32, ст. 850);</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lastRenderedPageBreak/>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 xml:space="preserve">20) пункты 5 и 16 статьи 4 Федерального закона от 7 августа 2000 года N 122-ФЗ "О порядке установления размеров стипендий и социальных выплат в Российской </w:t>
      </w:r>
      <w:r w:rsidRPr="00173F4C">
        <w:rPr>
          <w:rFonts w:ascii="Arial" w:eastAsia="Times New Roman" w:hAnsi="Arial" w:cs="Arial"/>
          <w:color w:val="373737"/>
          <w:sz w:val="21"/>
          <w:szCs w:val="21"/>
          <w:lang w:eastAsia="ru-RU"/>
        </w:rPr>
        <w:lastRenderedPageBreak/>
        <w:t>Федерации" (Собрание законодательства Российской Федерации, 2000, N 33, ст. 3348);</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lastRenderedPageBreak/>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 xml:space="preserve">41) статью 3 Федерального закона от 5 декабря 2006 года N 207-ФЗ "О внесении изменений в отдельные законодательные акты Российской Федерации в части </w:t>
      </w:r>
      <w:r w:rsidRPr="00173F4C">
        <w:rPr>
          <w:rFonts w:ascii="Arial" w:eastAsia="Times New Roman" w:hAnsi="Arial" w:cs="Arial"/>
          <w:color w:val="373737"/>
          <w:sz w:val="21"/>
          <w:szCs w:val="21"/>
          <w:lang w:eastAsia="ru-RU"/>
        </w:rPr>
        <w:lastRenderedPageBreak/>
        <w:t>государственной поддержки граждан, имеющих детей" (Собрание законодательства Российской Федерации, 2006, N 50, ст. 5285);</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lastRenderedPageBreak/>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 xml:space="preserve">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w:t>
      </w:r>
      <w:r w:rsidRPr="00173F4C">
        <w:rPr>
          <w:rFonts w:ascii="Arial" w:eastAsia="Times New Roman" w:hAnsi="Arial" w:cs="Arial"/>
          <w:color w:val="373737"/>
          <w:sz w:val="21"/>
          <w:szCs w:val="21"/>
          <w:lang w:eastAsia="ru-RU"/>
        </w:rPr>
        <w:lastRenderedPageBreak/>
        <w:t>Федерации" (Собрание законодательства Российской Федерации, 2008, N 30, ст. 3616);</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lastRenderedPageBreak/>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lastRenderedPageBreak/>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 xml:space="preserve">94) Федеральный закон от 8 ноября 2011 года N 310-ФЗ "О внесении изменений в статьи 16 и 31 Закона Российской Федерации "Об образовании" в части обеспечения </w:t>
      </w:r>
      <w:r w:rsidRPr="00173F4C">
        <w:rPr>
          <w:rFonts w:ascii="Arial" w:eastAsia="Times New Roman" w:hAnsi="Arial" w:cs="Arial"/>
          <w:color w:val="373737"/>
          <w:sz w:val="21"/>
          <w:szCs w:val="21"/>
          <w:lang w:eastAsia="ru-RU"/>
        </w:rPr>
        <w:lastRenderedPageBreak/>
        <w:t>территориальной доступности муниципальных образовательных учреждений" (Собрание законодательства Российской Федерации, 2011, N 46, ст. 6408);</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100) статью 1 Федерального закона от 28 февраля 2012 года N 10-ФЗ "О внесении изменений в Закон Российской Федерации "Об образовании" и статью 26</w:t>
      </w:r>
      <w:r w:rsidRPr="00173F4C">
        <w:rPr>
          <w:rFonts w:ascii="Arial" w:eastAsia="Times New Roman" w:hAnsi="Arial" w:cs="Arial"/>
          <w:color w:val="373737"/>
          <w:sz w:val="21"/>
          <w:szCs w:val="21"/>
          <w:vertAlign w:val="superscript"/>
          <w:lang w:eastAsia="ru-RU"/>
        </w:rPr>
        <w:t>3</w:t>
      </w:r>
      <w:r w:rsidRPr="00173F4C">
        <w:rPr>
          <w:rFonts w:ascii="Arial" w:eastAsia="Times New Roman" w:hAnsi="Arial" w:cs="Arial"/>
          <w:color w:val="373737"/>
          <w:sz w:val="21"/>
          <w:szCs w:val="21"/>
          <w:lang w:eastAsia="ru-RU"/>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104) статью 2 Федерального закона от 12 ноября 2012 года N 185-ФЗ "О внесении изменений в статью 13</w:t>
      </w:r>
      <w:r w:rsidRPr="00173F4C">
        <w:rPr>
          <w:rFonts w:ascii="Arial" w:eastAsia="Times New Roman" w:hAnsi="Arial" w:cs="Arial"/>
          <w:color w:val="373737"/>
          <w:sz w:val="21"/>
          <w:szCs w:val="21"/>
          <w:vertAlign w:val="superscript"/>
          <w:lang w:eastAsia="ru-RU"/>
        </w:rPr>
        <w:t>1</w:t>
      </w:r>
      <w:r w:rsidRPr="00173F4C">
        <w:rPr>
          <w:rFonts w:ascii="Arial" w:eastAsia="Times New Roman" w:hAnsi="Arial" w:cs="Arial"/>
          <w:color w:val="373737"/>
          <w:sz w:val="21"/>
          <w:szCs w:val="21"/>
          <w:lang w:eastAsia="ru-RU"/>
        </w:rPr>
        <w:t xml:space="preserve"> Федерального закона "О правовом положении иностранных </w:t>
      </w:r>
      <w:r w:rsidRPr="00173F4C">
        <w:rPr>
          <w:rFonts w:ascii="Arial" w:eastAsia="Times New Roman" w:hAnsi="Arial" w:cs="Arial"/>
          <w:color w:val="373737"/>
          <w:sz w:val="21"/>
          <w:szCs w:val="21"/>
          <w:lang w:eastAsia="ru-RU"/>
        </w:rPr>
        <w:lastRenderedPageBreak/>
        <w:t>граждан в Российской Федерации" и статью 27</w:t>
      </w:r>
      <w:r w:rsidRPr="00173F4C">
        <w:rPr>
          <w:rFonts w:ascii="Arial" w:eastAsia="Times New Roman" w:hAnsi="Arial" w:cs="Arial"/>
          <w:color w:val="373737"/>
          <w:sz w:val="21"/>
          <w:szCs w:val="21"/>
          <w:vertAlign w:val="superscript"/>
          <w:lang w:eastAsia="ru-RU"/>
        </w:rPr>
        <w:t>2</w:t>
      </w:r>
      <w:r w:rsidRPr="00173F4C">
        <w:rPr>
          <w:rFonts w:ascii="Arial" w:eastAsia="Times New Roman" w:hAnsi="Arial" w:cs="Arial"/>
          <w:color w:val="373737"/>
          <w:sz w:val="21"/>
          <w:szCs w:val="21"/>
          <w:lang w:eastAsia="ru-RU"/>
        </w:rPr>
        <w:t xml:space="preserve"> Закона Российской Федерации "Об образовании" (Собрание законодательства Российской Федерации, 2012, N 47, ст. 6396).</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Статья 111. Порядок вступления в силу настоящего Федерального закона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2. Пункты 3 и 6 части 1 статьи 8, а также пункт 1 части 1 статьи 9 настоящего Федерального закона вступают в силу с 1 января 2014 года.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color w:val="373737"/>
          <w:sz w:val="21"/>
          <w:szCs w:val="21"/>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Президент Российской Федерации</w:t>
      </w:r>
    </w:p>
    <w:p w:rsidR="00173F4C" w:rsidRPr="00173F4C" w:rsidRDefault="00173F4C" w:rsidP="00173F4C">
      <w:pPr>
        <w:shd w:val="clear" w:color="auto" w:fill="FFFFFF"/>
        <w:spacing w:before="240" w:after="240" w:line="270" w:lineRule="atLeast"/>
        <w:ind w:left="840"/>
        <w:rPr>
          <w:rFonts w:ascii="Arial" w:eastAsia="Times New Roman" w:hAnsi="Arial" w:cs="Arial"/>
          <w:color w:val="373737"/>
          <w:sz w:val="21"/>
          <w:szCs w:val="21"/>
          <w:lang w:eastAsia="ru-RU"/>
        </w:rPr>
      </w:pPr>
      <w:r w:rsidRPr="00173F4C">
        <w:rPr>
          <w:rFonts w:ascii="Arial" w:eastAsia="Times New Roman" w:hAnsi="Arial" w:cs="Arial"/>
          <w:b/>
          <w:bCs/>
          <w:color w:val="373737"/>
          <w:sz w:val="21"/>
          <w:szCs w:val="21"/>
          <w:lang w:eastAsia="ru-RU"/>
        </w:rPr>
        <w:t>В. Путин</w:t>
      </w:r>
    </w:p>
    <w:p w:rsidR="00D27CE6" w:rsidRPr="00D27CE6" w:rsidRDefault="00D27CE6" w:rsidP="00D27CE6">
      <w:pPr>
        <w:shd w:val="clear" w:color="auto" w:fill="FFFFFF"/>
        <w:spacing w:before="240" w:after="240" w:line="270" w:lineRule="atLeast"/>
        <w:ind w:left="840"/>
        <w:rPr>
          <w:rFonts w:ascii="Arial" w:eastAsia="Times New Roman" w:hAnsi="Arial" w:cs="Arial"/>
          <w:color w:val="373737"/>
          <w:sz w:val="21"/>
          <w:szCs w:val="21"/>
          <w:lang w:eastAsia="ru-RU"/>
        </w:rPr>
      </w:pPr>
    </w:p>
    <w:p w:rsidR="00A10CDF" w:rsidRDefault="00A10CDF"/>
    <w:sectPr w:rsidR="00A10CDF" w:rsidSect="00A10C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T Serif">
    <w:panose1 w:val="020B0604020202020204"/>
    <w:charset w:val="00"/>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27CE6"/>
    <w:rsid w:val="00173F4C"/>
    <w:rsid w:val="00A10CDF"/>
    <w:rsid w:val="00D27C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C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7CE6"/>
    <w:rPr>
      <w:color w:val="344A64"/>
      <w:u w:val="single"/>
      <w:bdr w:val="none" w:sz="0" w:space="0" w:color="auto" w:frame="1"/>
    </w:rPr>
  </w:style>
  <w:style w:type="character" w:customStyle="1" w:styleId="comments1">
    <w:name w:val="comments1"/>
    <w:basedOn w:val="a0"/>
    <w:rsid w:val="00D27CE6"/>
    <w:rPr>
      <w:rFonts w:ascii="Tahoma" w:hAnsi="Tahoma" w:cs="Tahoma" w:hint="default"/>
      <w:b w:val="0"/>
      <w:bCs w:val="0"/>
      <w:color w:val="FFFFFF"/>
      <w:sz w:val="14"/>
      <w:szCs w:val="14"/>
    </w:rPr>
  </w:style>
  <w:style w:type="character" w:customStyle="1" w:styleId="tik-text1">
    <w:name w:val="tik-text1"/>
    <w:basedOn w:val="a0"/>
    <w:rsid w:val="00D27CE6"/>
    <w:rPr>
      <w:color w:val="B5B5B5"/>
      <w:sz w:val="17"/>
      <w:szCs w:val="17"/>
    </w:rPr>
  </w:style>
  <w:style w:type="paragraph" w:styleId="a4">
    <w:name w:val="Balloon Text"/>
    <w:basedOn w:val="a"/>
    <w:link w:val="a5"/>
    <w:uiPriority w:val="99"/>
    <w:semiHidden/>
    <w:unhideWhenUsed/>
    <w:rsid w:val="00D27C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7C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1787">
      <w:bodyDiv w:val="1"/>
      <w:marLeft w:val="0"/>
      <w:marRight w:val="0"/>
      <w:marTop w:val="0"/>
      <w:marBottom w:val="0"/>
      <w:divBdr>
        <w:top w:val="none" w:sz="0" w:space="0" w:color="auto"/>
        <w:left w:val="none" w:sz="0" w:space="0" w:color="auto"/>
        <w:bottom w:val="none" w:sz="0" w:space="0" w:color="auto"/>
        <w:right w:val="none" w:sz="0" w:space="0" w:color="auto"/>
      </w:divBdr>
      <w:divsChild>
        <w:div w:id="1715425556">
          <w:marLeft w:val="0"/>
          <w:marRight w:val="0"/>
          <w:marTop w:val="0"/>
          <w:marBottom w:val="0"/>
          <w:divBdr>
            <w:top w:val="none" w:sz="0" w:space="0" w:color="auto"/>
            <w:left w:val="none" w:sz="0" w:space="0" w:color="auto"/>
            <w:bottom w:val="none" w:sz="0" w:space="0" w:color="auto"/>
            <w:right w:val="none" w:sz="0" w:space="0" w:color="auto"/>
          </w:divBdr>
          <w:divsChild>
            <w:div w:id="1160773965">
              <w:marLeft w:val="0"/>
              <w:marRight w:val="0"/>
              <w:marTop w:val="0"/>
              <w:marBottom w:val="150"/>
              <w:divBdr>
                <w:top w:val="single" w:sz="2" w:space="0" w:color="808080"/>
                <w:left w:val="single" w:sz="2" w:space="0" w:color="808080"/>
                <w:bottom w:val="single" w:sz="2" w:space="0" w:color="808080"/>
                <w:right w:val="single" w:sz="2" w:space="0" w:color="808080"/>
              </w:divBdr>
              <w:divsChild>
                <w:div w:id="1426685502">
                  <w:marLeft w:val="0"/>
                  <w:marRight w:val="0"/>
                  <w:marTop w:val="0"/>
                  <w:marBottom w:val="0"/>
                  <w:divBdr>
                    <w:top w:val="none" w:sz="0" w:space="0" w:color="auto"/>
                    <w:left w:val="none" w:sz="0" w:space="0" w:color="auto"/>
                    <w:bottom w:val="none" w:sz="0" w:space="0" w:color="auto"/>
                    <w:right w:val="none" w:sz="0" w:space="0" w:color="auto"/>
                  </w:divBdr>
                  <w:divsChild>
                    <w:div w:id="725685485">
                      <w:marLeft w:val="240"/>
                      <w:marRight w:val="0"/>
                      <w:marTop w:val="0"/>
                      <w:marBottom w:val="0"/>
                      <w:divBdr>
                        <w:top w:val="none" w:sz="0" w:space="0" w:color="auto"/>
                        <w:left w:val="none" w:sz="0" w:space="0" w:color="auto"/>
                        <w:bottom w:val="none" w:sz="0" w:space="0" w:color="auto"/>
                        <w:right w:val="none" w:sz="0" w:space="0" w:color="auto"/>
                      </w:divBdr>
                      <w:divsChild>
                        <w:div w:id="447047565">
                          <w:marLeft w:val="0"/>
                          <w:marRight w:val="0"/>
                          <w:marTop w:val="0"/>
                          <w:marBottom w:val="0"/>
                          <w:divBdr>
                            <w:top w:val="none" w:sz="0" w:space="0" w:color="auto"/>
                            <w:left w:val="none" w:sz="0" w:space="0" w:color="auto"/>
                            <w:bottom w:val="none" w:sz="0" w:space="0" w:color="auto"/>
                            <w:right w:val="none" w:sz="0" w:space="0" w:color="auto"/>
                          </w:divBdr>
                          <w:divsChild>
                            <w:div w:id="13121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76109">
      <w:bodyDiv w:val="1"/>
      <w:marLeft w:val="0"/>
      <w:marRight w:val="0"/>
      <w:marTop w:val="0"/>
      <w:marBottom w:val="0"/>
      <w:divBdr>
        <w:top w:val="none" w:sz="0" w:space="0" w:color="auto"/>
        <w:left w:val="none" w:sz="0" w:space="0" w:color="auto"/>
        <w:bottom w:val="none" w:sz="0" w:space="0" w:color="auto"/>
        <w:right w:val="none" w:sz="0" w:space="0" w:color="auto"/>
      </w:divBdr>
      <w:divsChild>
        <w:div w:id="628752881">
          <w:marLeft w:val="0"/>
          <w:marRight w:val="0"/>
          <w:marTop w:val="0"/>
          <w:marBottom w:val="0"/>
          <w:divBdr>
            <w:top w:val="none" w:sz="0" w:space="0" w:color="auto"/>
            <w:left w:val="none" w:sz="0" w:space="0" w:color="auto"/>
            <w:bottom w:val="none" w:sz="0" w:space="0" w:color="auto"/>
            <w:right w:val="none" w:sz="0" w:space="0" w:color="auto"/>
          </w:divBdr>
          <w:divsChild>
            <w:div w:id="961544633">
              <w:marLeft w:val="0"/>
              <w:marRight w:val="0"/>
              <w:marTop w:val="0"/>
              <w:marBottom w:val="150"/>
              <w:divBdr>
                <w:top w:val="single" w:sz="2" w:space="0" w:color="808080"/>
                <w:left w:val="single" w:sz="2" w:space="0" w:color="808080"/>
                <w:bottom w:val="single" w:sz="2" w:space="0" w:color="808080"/>
                <w:right w:val="single" w:sz="2" w:space="0" w:color="808080"/>
              </w:divBdr>
              <w:divsChild>
                <w:div w:id="460853724">
                  <w:marLeft w:val="0"/>
                  <w:marRight w:val="0"/>
                  <w:marTop w:val="0"/>
                  <w:marBottom w:val="0"/>
                  <w:divBdr>
                    <w:top w:val="none" w:sz="0" w:space="0" w:color="auto"/>
                    <w:left w:val="none" w:sz="0" w:space="0" w:color="auto"/>
                    <w:bottom w:val="none" w:sz="0" w:space="0" w:color="auto"/>
                    <w:right w:val="none" w:sz="0" w:space="0" w:color="auto"/>
                  </w:divBdr>
                  <w:divsChild>
                    <w:div w:id="1444761339">
                      <w:marLeft w:val="240"/>
                      <w:marRight w:val="0"/>
                      <w:marTop w:val="0"/>
                      <w:marBottom w:val="0"/>
                      <w:divBdr>
                        <w:top w:val="none" w:sz="0" w:space="0" w:color="auto"/>
                        <w:left w:val="none" w:sz="0" w:space="0" w:color="auto"/>
                        <w:bottom w:val="none" w:sz="0" w:space="0" w:color="auto"/>
                        <w:right w:val="none" w:sz="0" w:space="0" w:color="auto"/>
                      </w:divBdr>
                      <w:divsChild>
                        <w:div w:id="360322725">
                          <w:marLeft w:val="0"/>
                          <w:marRight w:val="0"/>
                          <w:marTop w:val="0"/>
                          <w:marBottom w:val="0"/>
                          <w:divBdr>
                            <w:top w:val="none" w:sz="0" w:space="0" w:color="auto"/>
                            <w:left w:val="none" w:sz="0" w:space="0" w:color="auto"/>
                            <w:bottom w:val="none" w:sz="0" w:space="0" w:color="auto"/>
                            <w:right w:val="none" w:sz="0" w:space="0" w:color="auto"/>
                          </w:divBdr>
                          <w:divsChild>
                            <w:div w:id="21752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29614">
      <w:bodyDiv w:val="1"/>
      <w:marLeft w:val="0"/>
      <w:marRight w:val="0"/>
      <w:marTop w:val="0"/>
      <w:marBottom w:val="0"/>
      <w:divBdr>
        <w:top w:val="none" w:sz="0" w:space="0" w:color="auto"/>
        <w:left w:val="none" w:sz="0" w:space="0" w:color="auto"/>
        <w:bottom w:val="none" w:sz="0" w:space="0" w:color="auto"/>
        <w:right w:val="none" w:sz="0" w:space="0" w:color="auto"/>
      </w:divBdr>
      <w:divsChild>
        <w:div w:id="12192245">
          <w:marLeft w:val="0"/>
          <w:marRight w:val="0"/>
          <w:marTop w:val="0"/>
          <w:marBottom w:val="0"/>
          <w:divBdr>
            <w:top w:val="none" w:sz="0" w:space="0" w:color="auto"/>
            <w:left w:val="none" w:sz="0" w:space="0" w:color="auto"/>
            <w:bottom w:val="none" w:sz="0" w:space="0" w:color="auto"/>
            <w:right w:val="none" w:sz="0" w:space="0" w:color="auto"/>
          </w:divBdr>
          <w:divsChild>
            <w:div w:id="731542076">
              <w:marLeft w:val="0"/>
              <w:marRight w:val="0"/>
              <w:marTop w:val="0"/>
              <w:marBottom w:val="150"/>
              <w:divBdr>
                <w:top w:val="single" w:sz="2" w:space="0" w:color="808080"/>
                <w:left w:val="single" w:sz="2" w:space="0" w:color="808080"/>
                <w:bottom w:val="single" w:sz="2" w:space="0" w:color="808080"/>
                <w:right w:val="single" w:sz="2" w:space="0" w:color="808080"/>
              </w:divBdr>
              <w:divsChild>
                <w:div w:id="1676035868">
                  <w:marLeft w:val="0"/>
                  <w:marRight w:val="0"/>
                  <w:marTop w:val="0"/>
                  <w:marBottom w:val="0"/>
                  <w:divBdr>
                    <w:top w:val="none" w:sz="0" w:space="0" w:color="auto"/>
                    <w:left w:val="none" w:sz="0" w:space="0" w:color="auto"/>
                    <w:bottom w:val="none" w:sz="0" w:space="0" w:color="auto"/>
                    <w:right w:val="none" w:sz="0" w:space="0" w:color="auto"/>
                  </w:divBdr>
                  <w:divsChild>
                    <w:div w:id="940800942">
                      <w:marLeft w:val="240"/>
                      <w:marRight w:val="0"/>
                      <w:marTop w:val="0"/>
                      <w:marBottom w:val="0"/>
                      <w:divBdr>
                        <w:top w:val="none" w:sz="0" w:space="0" w:color="auto"/>
                        <w:left w:val="none" w:sz="0" w:space="0" w:color="auto"/>
                        <w:bottom w:val="none" w:sz="0" w:space="0" w:color="auto"/>
                        <w:right w:val="none" w:sz="0" w:space="0" w:color="auto"/>
                      </w:divBdr>
                      <w:divsChild>
                        <w:div w:id="150173118">
                          <w:marLeft w:val="0"/>
                          <w:marRight w:val="0"/>
                          <w:marTop w:val="0"/>
                          <w:marBottom w:val="0"/>
                          <w:divBdr>
                            <w:top w:val="none" w:sz="0" w:space="0" w:color="auto"/>
                            <w:left w:val="none" w:sz="0" w:space="0" w:color="auto"/>
                            <w:bottom w:val="none" w:sz="0" w:space="0" w:color="auto"/>
                            <w:right w:val="none" w:sz="0" w:space="0" w:color="auto"/>
                          </w:divBdr>
                          <w:divsChild>
                            <w:div w:id="163593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58819">
      <w:bodyDiv w:val="1"/>
      <w:marLeft w:val="0"/>
      <w:marRight w:val="0"/>
      <w:marTop w:val="0"/>
      <w:marBottom w:val="0"/>
      <w:divBdr>
        <w:top w:val="none" w:sz="0" w:space="0" w:color="auto"/>
        <w:left w:val="none" w:sz="0" w:space="0" w:color="auto"/>
        <w:bottom w:val="none" w:sz="0" w:space="0" w:color="auto"/>
        <w:right w:val="none" w:sz="0" w:space="0" w:color="auto"/>
      </w:divBdr>
      <w:divsChild>
        <w:div w:id="1291402211">
          <w:marLeft w:val="0"/>
          <w:marRight w:val="0"/>
          <w:marTop w:val="0"/>
          <w:marBottom w:val="0"/>
          <w:divBdr>
            <w:top w:val="none" w:sz="0" w:space="0" w:color="auto"/>
            <w:left w:val="none" w:sz="0" w:space="0" w:color="auto"/>
            <w:bottom w:val="none" w:sz="0" w:space="0" w:color="auto"/>
            <w:right w:val="none" w:sz="0" w:space="0" w:color="auto"/>
          </w:divBdr>
          <w:divsChild>
            <w:div w:id="241793441">
              <w:marLeft w:val="0"/>
              <w:marRight w:val="0"/>
              <w:marTop w:val="0"/>
              <w:marBottom w:val="150"/>
              <w:divBdr>
                <w:top w:val="single" w:sz="2" w:space="0" w:color="808080"/>
                <w:left w:val="single" w:sz="2" w:space="0" w:color="808080"/>
                <w:bottom w:val="single" w:sz="2" w:space="0" w:color="808080"/>
                <w:right w:val="single" w:sz="2" w:space="0" w:color="808080"/>
              </w:divBdr>
              <w:divsChild>
                <w:div w:id="1685130588">
                  <w:marLeft w:val="0"/>
                  <w:marRight w:val="0"/>
                  <w:marTop w:val="0"/>
                  <w:marBottom w:val="0"/>
                  <w:divBdr>
                    <w:top w:val="none" w:sz="0" w:space="0" w:color="auto"/>
                    <w:left w:val="none" w:sz="0" w:space="0" w:color="auto"/>
                    <w:bottom w:val="none" w:sz="0" w:space="0" w:color="auto"/>
                    <w:right w:val="none" w:sz="0" w:space="0" w:color="auto"/>
                  </w:divBdr>
                  <w:divsChild>
                    <w:div w:id="635525706">
                      <w:marLeft w:val="240"/>
                      <w:marRight w:val="0"/>
                      <w:marTop w:val="0"/>
                      <w:marBottom w:val="0"/>
                      <w:divBdr>
                        <w:top w:val="none" w:sz="0" w:space="0" w:color="auto"/>
                        <w:left w:val="none" w:sz="0" w:space="0" w:color="auto"/>
                        <w:bottom w:val="none" w:sz="0" w:space="0" w:color="auto"/>
                        <w:right w:val="none" w:sz="0" w:space="0" w:color="auto"/>
                      </w:divBdr>
                      <w:divsChild>
                        <w:div w:id="1856386266">
                          <w:marLeft w:val="0"/>
                          <w:marRight w:val="0"/>
                          <w:marTop w:val="0"/>
                          <w:marBottom w:val="0"/>
                          <w:divBdr>
                            <w:top w:val="none" w:sz="0" w:space="0" w:color="auto"/>
                            <w:left w:val="none" w:sz="0" w:space="0" w:color="auto"/>
                            <w:bottom w:val="none" w:sz="0" w:space="0" w:color="auto"/>
                            <w:right w:val="none" w:sz="0" w:space="0" w:color="auto"/>
                          </w:divBdr>
                          <w:divsChild>
                            <w:div w:id="124598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00325">
      <w:bodyDiv w:val="1"/>
      <w:marLeft w:val="0"/>
      <w:marRight w:val="0"/>
      <w:marTop w:val="0"/>
      <w:marBottom w:val="0"/>
      <w:divBdr>
        <w:top w:val="none" w:sz="0" w:space="0" w:color="auto"/>
        <w:left w:val="none" w:sz="0" w:space="0" w:color="auto"/>
        <w:bottom w:val="none" w:sz="0" w:space="0" w:color="auto"/>
        <w:right w:val="none" w:sz="0" w:space="0" w:color="auto"/>
      </w:divBdr>
      <w:divsChild>
        <w:div w:id="1016418960">
          <w:marLeft w:val="0"/>
          <w:marRight w:val="0"/>
          <w:marTop w:val="0"/>
          <w:marBottom w:val="0"/>
          <w:divBdr>
            <w:top w:val="none" w:sz="0" w:space="0" w:color="auto"/>
            <w:left w:val="none" w:sz="0" w:space="0" w:color="auto"/>
            <w:bottom w:val="none" w:sz="0" w:space="0" w:color="auto"/>
            <w:right w:val="none" w:sz="0" w:space="0" w:color="auto"/>
          </w:divBdr>
          <w:divsChild>
            <w:div w:id="160892980">
              <w:marLeft w:val="0"/>
              <w:marRight w:val="0"/>
              <w:marTop w:val="0"/>
              <w:marBottom w:val="150"/>
              <w:divBdr>
                <w:top w:val="single" w:sz="2" w:space="0" w:color="808080"/>
                <w:left w:val="single" w:sz="2" w:space="0" w:color="808080"/>
                <w:bottom w:val="single" w:sz="2" w:space="0" w:color="808080"/>
                <w:right w:val="single" w:sz="2" w:space="0" w:color="808080"/>
              </w:divBdr>
              <w:divsChild>
                <w:div w:id="1540169277">
                  <w:marLeft w:val="0"/>
                  <w:marRight w:val="0"/>
                  <w:marTop w:val="0"/>
                  <w:marBottom w:val="0"/>
                  <w:divBdr>
                    <w:top w:val="none" w:sz="0" w:space="0" w:color="auto"/>
                    <w:left w:val="none" w:sz="0" w:space="0" w:color="auto"/>
                    <w:bottom w:val="none" w:sz="0" w:space="0" w:color="auto"/>
                    <w:right w:val="none" w:sz="0" w:space="0" w:color="auto"/>
                  </w:divBdr>
                  <w:divsChild>
                    <w:div w:id="1893341832">
                      <w:marLeft w:val="240"/>
                      <w:marRight w:val="0"/>
                      <w:marTop w:val="0"/>
                      <w:marBottom w:val="0"/>
                      <w:divBdr>
                        <w:top w:val="none" w:sz="0" w:space="0" w:color="auto"/>
                        <w:left w:val="none" w:sz="0" w:space="0" w:color="auto"/>
                        <w:bottom w:val="none" w:sz="0" w:space="0" w:color="auto"/>
                        <w:right w:val="none" w:sz="0" w:space="0" w:color="auto"/>
                      </w:divBdr>
                      <w:divsChild>
                        <w:div w:id="1380855340">
                          <w:marLeft w:val="0"/>
                          <w:marRight w:val="0"/>
                          <w:marTop w:val="0"/>
                          <w:marBottom w:val="0"/>
                          <w:divBdr>
                            <w:top w:val="none" w:sz="0" w:space="0" w:color="auto"/>
                            <w:left w:val="none" w:sz="0" w:space="0" w:color="auto"/>
                            <w:bottom w:val="none" w:sz="0" w:space="0" w:color="auto"/>
                            <w:right w:val="none" w:sz="0" w:space="0" w:color="auto"/>
                          </w:divBdr>
                          <w:divsChild>
                            <w:div w:id="160734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51276">
      <w:bodyDiv w:val="1"/>
      <w:marLeft w:val="0"/>
      <w:marRight w:val="0"/>
      <w:marTop w:val="0"/>
      <w:marBottom w:val="0"/>
      <w:divBdr>
        <w:top w:val="none" w:sz="0" w:space="0" w:color="auto"/>
        <w:left w:val="none" w:sz="0" w:space="0" w:color="auto"/>
        <w:bottom w:val="none" w:sz="0" w:space="0" w:color="auto"/>
        <w:right w:val="none" w:sz="0" w:space="0" w:color="auto"/>
      </w:divBdr>
      <w:divsChild>
        <w:div w:id="2140879990">
          <w:marLeft w:val="0"/>
          <w:marRight w:val="0"/>
          <w:marTop w:val="0"/>
          <w:marBottom w:val="0"/>
          <w:divBdr>
            <w:top w:val="none" w:sz="0" w:space="0" w:color="auto"/>
            <w:left w:val="none" w:sz="0" w:space="0" w:color="auto"/>
            <w:bottom w:val="none" w:sz="0" w:space="0" w:color="auto"/>
            <w:right w:val="none" w:sz="0" w:space="0" w:color="auto"/>
          </w:divBdr>
          <w:divsChild>
            <w:div w:id="1949696734">
              <w:marLeft w:val="0"/>
              <w:marRight w:val="0"/>
              <w:marTop w:val="0"/>
              <w:marBottom w:val="150"/>
              <w:divBdr>
                <w:top w:val="single" w:sz="2" w:space="0" w:color="808080"/>
                <w:left w:val="single" w:sz="2" w:space="0" w:color="808080"/>
                <w:bottom w:val="single" w:sz="2" w:space="0" w:color="808080"/>
                <w:right w:val="single" w:sz="2" w:space="0" w:color="808080"/>
              </w:divBdr>
              <w:divsChild>
                <w:div w:id="14767416">
                  <w:marLeft w:val="0"/>
                  <w:marRight w:val="0"/>
                  <w:marTop w:val="0"/>
                  <w:marBottom w:val="0"/>
                  <w:divBdr>
                    <w:top w:val="none" w:sz="0" w:space="0" w:color="auto"/>
                    <w:left w:val="none" w:sz="0" w:space="0" w:color="auto"/>
                    <w:bottom w:val="none" w:sz="0" w:space="0" w:color="auto"/>
                    <w:right w:val="none" w:sz="0" w:space="0" w:color="auto"/>
                  </w:divBdr>
                  <w:divsChild>
                    <w:div w:id="169105497">
                      <w:marLeft w:val="240"/>
                      <w:marRight w:val="0"/>
                      <w:marTop w:val="0"/>
                      <w:marBottom w:val="0"/>
                      <w:divBdr>
                        <w:top w:val="none" w:sz="0" w:space="0" w:color="auto"/>
                        <w:left w:val="none" w:sz="0" w:space="0" w:color="auto"/>
                        <w:bottom w:val="none" w:sz="0" w:space="0" w:color="auto"/>
                        <w:right w:val="none" w:sz="0" w:space="0" w:color="auto"/>
                      </w:divBdr>
                      <w:divsChild>
                        <w:div w:id="766927299">
                          <w:marLeft w:val="0"/>
                          <w:marRight w:val="0"/>
                          <w:marTop w:val="0"/>
                          <w:marBottom w:val="0"/>
                          <w:divBdr>
                            <w:top w:val="none" w:sz="0" w:space="0" w:color="auto"/>
                            <w:left w:val="none" w:sz="0" w:space="0" w:color="auto"/>
                            <w:bottom w:val="none" w:sz="0" w:space="0" w:color="auto"/>
                            <w:right w:val="none" w:sz="0" w:space="0" w:color="auto"/>
                          </w:divBdr>
                          <w:divsChild>
                            <w:div w:id="8888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187743">
      <w:bodyDiv w:val="1"/>
      <w:marLeft w:val="0"/>
      <w:marRight w:val="0"/>
      <w:marTop w:val="0"/>
      <w:marBottom w:val="0"/>
      <w:divBdr>
        <w:top w:val="none" w:sz="0" w:space="0" w:color="auto"/>
        <w:left w:val="none" w:sz="0" w:space="0" w:color="auto"/>
        <w:bottom w:val="none" w:sz="0" w:space="0" w:color="auto"/>
        <w:right w:val="none" w:sz="0" w:space="0" w:color="auto"/>
      </w:divBdr>
      <w:divsChild>
        <w:div w:id="1515608658">
          <w:marLeft w:val="0"/>
          <w:marRight w:val="0"/>
          <w:marTop w:val="0"/>
          <w:marBottom w:val="0"/>
          <w:divBdr>
            <w:top w:val="none" w:sz="0" w:space="0" w:color="auto"/>
            <w:left w:val="none" w:sz="0" w:space="0" w:color="auto"/>
            <w:bottom w:val="none" w:sz="0" w:space="0" w:color="auto"/>
            <w:right w:val="none" w:sz="0" w:space="0" w:color="auto"/>
          </w:divBdr>
          <w:divsChild>
            <w:div w:id="306982187">
              <w:marLeft w:val="0"/>
              <w:marRight w:val="0"/>
              <w:marTop w:val="0"/>
              <w:marBottom w:val="150"/>
              <w:divBdr>
                <w:top w:val="single" w:sz="2" w:space="0" w:color="808080"/>
                <w:left w:val="single" w:sz="2" w:space="0" w:color="808080"/>
                <w:bottom w:val="single" w:sz="2" w:space="0" w:color="808080"/>
                <w:right w:val="single" w:sz="2" w:space="0" w:color="808080"/>
              </w:divBdr>
              <w:divsChild>
                <w:div w:id="2010986710">
                  <w:marLeft w:val="0"/>
                  <w:marRight w:val="0"/>
                  <w:marTop w:val="0"/>
                  <w:marBottom w:val="0"/>
                  <w:divBdr>
                    <w:top w:val="none" w:sz="0" w:space="0" w:color="auto"/>
                    <w:left w:val="none" w:sz="0" w:space="0" w:color="auto"/>
                    <w:bottom w:val="none" w:sz="0" w:space="0" w:color="auto"/>
                    <w:right w:val="none" w:sz="0" w:space="0" w:color="auto"/>
                  </w:divBdr>
                  <w:divsChild>
                    <w:div w:id="1467973003">
                      <w:marLeft w:val="240"/>
                      <w:marRight w:val="0"/>
                      <w:marTop w:val="0"/>
                      <w:marBottom w:val="0"/>
                      <w:divBdr>
                        <w:top w:val="none" w:sz="0" w:space="0" w:color="auto"/>
                        <w:left w:val="none" w:sz="0" w:space="0" w:color="auto"/>
                        <w:bottom w:val="none" w:sz="0" w:space="0" w:color="auto"/>
                        <w:right w:val="none" w:sz="0" w:space="0" w:color="auto"/>
                      </w:divBdr>
                      <w:divsChild>
                        <w:div w:id="608316521">
                          <w:marLeft w:val="0"/>
                          <w:marRight w:val="0"/>
                          <w:marTop w:val="0"/>
                          <w:marBottom w:val="0"/>
                          <w:divBdr>
                            <w:top w:val="none" w:sz="0" w:space="0" w:color="auto"/>
                            <w:left w:val="none" w:sz="0" w:space="0" w:color="auto"/>
                            <w:bottom w:val="none" w:sz="0" w:space="0" w:color="auto"/>
                            <w:right w:val="none" w:sz="0" w:space="0" w:color="auto"/>
                          </w:divBdr>
                          <w:divsChild>
                            <w:div w:id="182048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772996">
      <w:bodyDiv w:val="1"/>
      <w:marLeft w:val="0"/>
      <w:marRight w:val="0"/>
      <w:marTop w:val="0"/>
      <w:marBottom w:val="0"/>
      <w:divBdr>
        <w:top w:val="none" w:sz="0" w:space="0" w:color="auto"/>
        <w:left w:val="none" w:sz="0" w:space="0" w:color="auto"/>
        <w:bottom w:val="none" w:sz="0" w:space="0" w:color="auto"/>
        <w:right w:val="none" w:sz="0" w:space="0" w:color="auto"/>
      </w:divBdr>
      <w:divsChild>
        <w:div w:id="856429683">
          <w:marLeft w:val="0"/>
          <w:marRight w:val="0"/>
          <w:marTop w:val="0"/>
          <w:marBottom w:val="0"/>
          <w:divBdr>
            <w:top w:val="none" w:sz="0" w:space="0" w:color="auto"/>
            <w:left w:val="none" w:sz="0" w:space="0" w:color="auto"/>
            <w:bottom w:val="none" w:sz="0" w:space="0" w:color="auto"/>
            <w:right w:val="none" w:sz="0" w:space="0" w:color="auto"/>
          </w:divBdr>
          <w:divsChild>
            <w:div w:id="1144856139">
              <w:marLeft w:val="0"/>
              <w:marRight w:val="0"/>
              <w:marTop w:val="0"/>
              <w:marBottom w:val="150"/>
              <w:divBdr>
                <w:top w:val="single" w:sz="2" w:space="0" w:color="808080"/>
                <w:left w:val="single" w:sz="2" w:space="0" w:color="808080"/>
                <w:bottom w:val="single" w:sz="2" w:space="0" w:color="808080"/>
                <w:right w:val="single" w:sz="2" w:space="0" w:color="808080"/>
              </w:divBdr>
              <w:divsChild>
                <w:div w:id="1461535967">
                  <w:marLeft w:val="0"/>
                  <w:marRight w:val="0"/>
                  <w:marTop w:val="0"/>
                  <w:marBottom w:val="0"/>
                  <w:divBdr>
                    <w:top w:val="none" w:sz="0" w:space="0" w:color="auto"/>
                    <w:left w:val="none" w:sz="0" w:space="0" w:color="auto"/>
                    <w:bottom w:val="none" w:sz="0" w:space="0" w:color="auto"/>
                    <w:right w:val="none" w:sz="0" w:space="0" w:color="auto"/>
                  </w:divBdr>
                  <w:divsChild>
                    <w:div w:id="1604144229">
                      <w:marLeft w:val="240"/>
                      <w:marRight w:val="0"/>
                      <w:marTop w:val="0"/>
                      <w:marBottom w:val="0"/>
                      <w:divBdr>
                        <w:top w:val="none" w:sz="0" w:space="0" w:color="auto"/>
                        <w:left w:val="none" w:sz="0" w:space="0" w:color="auto"/>
                        <w:bottom w:val="none" w:sz="0" w:space="0" w:color="auto"/>
                        <w:right w:val="none" w:sz="0" w:space="0" w:color="auto"/>
                      </w:divBdr>
                      <w:divsChild>
                        <w:div w:id="160311948">
                          <w:marLeft w:val="0"/>
                          <w:marRight w:val="0"/>
                          <w:marTop w:val="0"/>
                          <w:marBottom w:val="0"/>
                          <w:divBdr>
                            <w:top w:val="none" w:sz="0" w:space="0" w:color="auto"/>
                            <w:left w:val="none" w:sz="0" w:space="0" w:color="auto"/>
                            <w:bottom w:val="none" w:sz="0" w:space="0" w:color="auto"/>
                            <w:right w:val="none" w:sz="0" w:space="0" w:color="auto"/>
                          </w:divBdr>
                          <w:divsChild>
                            <w:div w:id="16578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623476">
      <w:bodyDiv w:val="1"/>
      <w:marLeft w:val="0"/>
      <w:marRight w:val="0"/>
      <w:marTop w:val="0"/>
      <w:marBottom w:val="0"/>
      <w:divBdr>
        <w:top w:val="none" w:sz="0" w:space="0" w:color="auto"/>
        <w:left w:val="none" w:sz="0" w:space="0" w:color="auto"/>
        <w:bottom w:val="none" w:sz="0" w:space="0" w:color="auto"/>
        <w:right w:val="none" w:sz="0" w:space="0" w:color="auto"/>
      </w:divBdr>
      <w:divsChild>
        <w:div w:id="1058167455">
          <w:marLeft w:val="0"/>
          <w:marRight w:val="0"/>
          <w:marTop w:val="0"/>
          <w:marBottom w:val="0"/>
          <w:divBdr>
            <w:top w:val="none" w:sz="0" w:space="0" w:color="auto"/>
            <w:left w:val="none" w:sz="0" w:space="0" w:color="auto"/>
            <w:bottom w:val="none" w:sz="0" w:space="0" w:color="auto"/>
            <w:right w:val="none" w:sz="0" w:space="0" w:color="auto"/>
          </w:divBdr>
          <w:divsChild>
            <w:div w:id="360667624">
              <w:marLeft w:val="0"/>
              <w:marRight w:val="0"/>
              <w:marTop w:val="0"/>
              <w:marBottom w:val="150"/>
              <w:divBdr>
                <w:top w:val="single" w:sz="2" w:space="0" w:color="808080"/>
                <w:left w:val="single" w:sz="2" w:space="0" w:color="808080"/>
                <w:bottom w:val="single" w:sz="2" w:space="0" w:color="808080"/>
                <w:right w:val="single" w:sz="2" w:space="0" w:color="808080"/>
              </w:divBdr>
              <w:divsChild>
                <w:div w:id="102963512">
                  <w:marLeft w:val="0"/>
                  <w:marRight w:val="0"/>
                  <w:marTop w:val="0"/>
                  <w:marBottom w:val="0"/>
                  <w:divBdr>
                    <w:top w:val="none" w:sz="0" w:space="0" w:color="auto"/>
                    <w:left w:val="none" w:sz="0" w:space="0" w:color="auto"/>
                    <w:bottom w:val="none" w:sz="0" w:space="0" w:color="auto"/>
                    <w:right w:val="none" w:sz="0" w:space="0" w:color="auto"/>
                  </w:divBdr>
                  <w:divsChild>
                    <w:div w:id="611548362">
                      <w:marLeft w:val="240"/>
                      <w:marRight w:val="0"/>
                      <w:marTop w:val="0"/>
                      <w:marBottom w:val="0"/>
                      <w:divBdr>
                        <w:top w:val="none" w:sz="0" w:space="0" w:color="auto"/>
                        <w:left w:val="none" w:sz="0" w:space="0" w:color="auto"/>
                        <w:bottom w:val="none" w:sz="0" w:space="0" w:color="auto"/>
                        <w:right w:val="none" w:sz="0" w:space="0" w:color="auto"/>
                      </w:divBdr>
                      <w:divsChild>
                        <w:div w:id="1819877386">
                          <w:marLeft w:val="0"/>
                          <w:marRight w:val="0"/>
                          <w:marTop w:val="0"/>
                          <w:marBottom w:val="0"/>
                          <w:divBdr>
                            <w:top w:val="none" w:sz="0" w:space="0" w:color="auto"/>
                            <w:left w:val="none" w:sz="0" w:space="0" w:color="auto"/>
                            <w:bottom w:val="none" w:sz="0" w:space="0" w:color="auto"/>
                            <w:right w:val="none" w:sz="0" w:space="0" w:color="auto"/>
                          </w:divBdr>
                          <w:divsChild>
                            <w:div w:id="13605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902185">
      <w:bodyDiv w:val="1"/>
      <w:marLeft w:val="0"/>
      <w:marRight w:val="0"/>
      <w:marTop w:val="0"/>
      <w:marBottom w:val="0"/>
      <w:divBdr>
        <w:top w:val="none" w:sz="0" w:space="0" w:color="auto"/>
        <w:left w:val="none" w:sz="0" w:space="0" w:color="auto"/>
        <w:bottom w:val="none" w:sz="0" w:space="0" w:color="auto"/>
        <w:right w:val="none" w:sz="0" w:space="0" w:color="auto"/>
      </w:divBdr>
      <w:divsChild>
        <w:div w:id="1373726588">
          <w:marLeft w:val="0"/>
          <w:marRight w:val="0"/>
          <w:marTop w:val="0"/>
          <w:marBottom w:val="0"/>
          <w:divBdr>
            <w:top w:val="none" w:sz="0" w:space="0" w:color="auto"/>
            <w:left w:val="none" w:sz="0" w:space="0" w:color="auto"/>
            <w:bottom w:val="none" w:sz="0" w:space="0" w:color="auto"/>
            <w:right w:val="none" w:sz="0" w:space="0" w:color="auto"/>
          </w:divBdr>
          <w:divsChild>
            <w:div w:id="1782450762">
              <w:marLeft w:val="0"/>
              <w:marRight w:val="0"/>
              <w:marTop w:val="0"/>
              <w:marBottom w:val="150"/>
              <w:divBdr>
                <w:top w:val="single" w:sz="2" w:space="0" w:color="808080"/>
                <w:left w:val="single" w:sz="2" w:space="0" w:color="808080"/>
                <w:bottom w:val="single" w:sz="2" w:space="0" w:color="808080"/>
                <w:right w:val="single" w:sz="2" w:space="0" w:color="808080"/>
              </w:divBdr>
              <w:divsChild>
                <w:div w:id="954217565">
                  <w:marLeft w:val="0"/>
                  <w:marRight w:val="0"/>
                  <w:marTop w:val="0"/>
                  <w:marBottom w:val="0"/>
                  <w:divBdr>
                    <w:top w:val="none" w:sz="0" w:space="0" w:color="auto"/>
                    <w:left w:val="none" w:sz="0" w:space="0" w:color="auto"/>
                    <w:bottom w:val="none" w:sz="0" w:space="0" w:color="auto"/>
                    <w:right w:val="none" w:sz="0" w:space="0" w:color="auto"/>
                  </w:divBdr>
                  <w:divsChild>
                    <w:div w:id="1665431952">
                      <w:marLeft w:val="240"/>
                      <w:marRight w:val="0"/>
                      <w:marTop w:val="0"/>
                      <w:marBottom w:val="0"/>
                      <w:divBdr>
                        <w:top w:val="none" w:sz="0" w:space="0" w:color="auto"/>
                        <w:left w:val="none" w:sz="0" w:space="0" w:color="auto"/>
                        <w:bottom w:val="none" w:sz="0" w:space="0" w:color="auto"/>
                        <w:right w:val="none" w:sz="0" w:space="0" w:color="auto"/>
                      </w:divBdr>
                      <w:divsChild>
                        <w:div w:id="1167014171">
                          <w:marLeft w:val="0"/>
                          <w:marRight w:val="0"/>
                          <w:marTop w:val="0"/>
                          <w:marBottom w:val="0"/>
                          <w:divBdr>
                            <w:top w:val="none" w:sz="0" w:space="0" w:color="auto"/>
                            <w:left w:val="none" w:sz="0" w:space="0" w:color="auto"/>
                            <w:bottom w:val="none" w:sz="0" w:space="0" w:color="auto"/>
                            <w:right w:val="none" w:sz="0" w:space="0" w:color="auto"/>
                          </w:divBdr>
                          <w:divsChild>
                            <w:div w:id="120987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68252">
      <w:bodyDiv w:val="1"/>
      <w:marLeft w:val="0"/>
      <w:marRight w:val="0"/>
      <w:marTop w:val="0"/>
      <w:marBottom w:val="0"/>
      <w:divBdr>
        <w:top w:val="none" w:sz="0" w:space="0" w:color="auto"/>
        <w:left w:val="none" w:sz="0" w:space="0" w:color="auto"/>
        <w:bottom w:val="none" w:sz="0" w:space="0" w:color="auto"/>
        <w:right w:val="none" w:sz="0" w:space="0" w:color="auto"/>
      </w:divBdr>
      <w:divsChild>
        <w:div w:id="2047021162">
          <w:marLeft w:val="0"/>
          <w:marRight w:val="0"/>
          <w:marTop w:val="0"/>
          <w:marBottom w:val="0"/>
          <w:divBdr>
            <w:top w:val="none" w:sz="0" w:space="0" w:color="auto"/>
            <w:left w:val="none" w:sz="0" w:space="0" w:color="auto"/>
            <w:bottom w:val="none" w:sz="0" w:space="0" w:color="auto"/>
            <w:right w:val="none" w:sz="0" w:space="0" w:color="auto"/>
          </w:divBdr>
          <w:divsChild>
            <w:div w:id="755519450">
              <w:marLeft w:val="0"/>
              <w:marRight w:val="0"/>
              <w:marTop w:val="0"/>
              <w:marBottom w:val="150"/>
              <w:divBdr>
                <w:top w:val="single" w:sz="2" w:space="0" w:color="808080"/>
                <w:left w:val="single" w:sz="2" w:space="0" w:color="808080"/>
                <w:bottom w:val="single" w:sz="2" w:space="0" w:color="808080"/>
                <w:right w:val="single" w:sz="2" w:space="0" w:color="808080"/>
              </w:divBdr>
              <w:divsChild>
                <w:div w:id="231695151">
                  <w:marLeft w:val="0"/>
                  <w:marRight w:val="0"/>
                  <w:marTop w:val="0"/>
                  <w:marBottom w:val="0"/>
                  <w:divBdr>
                    <w:top w:val="none" w:sz="0" w:space="0" w:color="auto"/>
                    <w:left w:val="none" w:sz="0" w:space="0" w:color="auto"/>
                    <w:bottom w:val="none" w:sz="0" w:space="0" w:color="auto"/>
                    <w:right w:val="none" w:sz="0" w:space="0" w:color="auto"/>
                  </w:divBdr>
                  <w:divsChild>
                    <w:div w:id="960650453">
                      <w:marLeft w:val="240"/>
                      <w:marRight w:val="0"/>
                      <w:marTop w:val="0"/>
                      <w:marBottom w:val="0"/>
                      <w:divBdr>
                        <w:top w:val="none" w:sz="0" w:space="0" w:color="auto"/>
                        <w:left w:val="none" w:sz="0" w:space="0" w:color="auto"/>
                        <w:bottom w:val="none" w:sz="0" w:space="0" w:color="auto"/>
                        <w:right w:val="none" w:sz="0" w:space="0" w:color="auto"/>
                      </w:divBdr>
                      <w:divsChild>
                        <w:div w:id="672876207">
                          <w:marLeft w:val="0"/>
                          <w:marRight w:val="0"/>
                          <w:marTop w:val="0"/>
                          <w:marBottom w:val="0"/>
                          <w:divBdr>
                            <w:top w:val="none" w:sz="0" w:space="0" w:color="auto"/>
                            <w:left w:val="none" w:sz="0" w:space="0" w:color="auto"/>
                            <w:bottom w:val="none" w:sz="0" w:space="0" w:color="auto"/>
                            <w:right w:val="none" w:sz="0" w:space="0" w:color="auto"/>
                          </w:divBdr>
                          <w:divsChild>
                            <w:div w:id="16077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345959">
      <w:bodyDiv w:val="1"/>
      <w:marLeft w:val="0"/>
      <w:marRight w:val="0"/>
      <w:marTop w:val="0"/>
      <w:marBottom w:val="0"/>
      <w:divBdr>
        <w:top w:val="none" w:sz="0" w:space="0" w:color="auto"/>
        <w:left w:val="none" w:sz="0" w:space="0" w:color="auto"/>
        <w:bottom w:val="none" w:sz="0" w:space="0" w:color="auto"/>
        <w:right w:val="none" w:sz="0" w:space="0" w:color="auto"/>
      </w:divBdr>
      <w:divsChild>
        <w:div w:id="1234505487">
          <w:marLeft w:val="0"/>
          <w:marRight w:val="0"/>
          <w:marTop w:val="0"/>
          <w:marBottom w:val="0"/>
          <w:divBdr>
            <w:top w:val="none" w:sz="0" w:space="0" w:color="auto"/>
            <w:left w:val="none" w:sz="0" w:space="0" w:color="auto"/>
            <w:bottom w:val="none" w:sz="0" w:space="0" w:color="auto"/>
            <w:right w:val="none" w:sz="0" w:space="0" w:color="auto"/>
          </w:divBdr>
          <w:divsChild>
            <w:div w:id="458258969">
              <w:marLeft w:val="0"/>
              <w:marRight w:val="0"/>
              <w:marTop w:val="0"/>
              <w:marBottom w:val="150"/>
              <w:divBdr>
                <w:top w:val="single" w:sz="2" w:space="0" w:color="808080"/>
                <w:left w:val="single" w:sz="2" w:space="0" w:color="808080"/>
                <w:bottom w:val="single" w:sz="2" w:space="0" w:color="808080"/>
                <w:right w:val="single" w:sz="2" w:space="0" w:color="808080"/>
              </w:divBdr>
              <w:divsChild>
                <w:div w:id="1259868379">
                  <w:marLeft w:val="0"/>
                  <w:marRight w:val="0"/>
                  <w:marTop w:val="0"/>
                  <w:marBottom w:val="0"/>
                  <w:divBdr>
                    <w:top w:val="none" w:sz="0" w:space="0" w:color="auto"/>
                    <w:left w:val="none" w:sz="0" w:space="0" w:color="auto"/>
                    <w:bottom w:val="none" w:sz="0" w:space="0" w:color="auto"/>
                    <w:right w:val="none" w:sz="0" w:space="0" w:color="auto"/>
                  </w:divBdr>
                  <w:divsChild>
                    <w:div w:id="1232735421">
                      <w:marLeft w:val="240"/>
                      <w:marRight w:val="0"/>
                      <w:marTop w:val="0"/>
                      <w:marBottom w:val="0"/>
                      <w:divBdr>
                        <w:top w:val="none" w:sz="0" w:space="0" w:color="auto"/>
                        <w:left w:val="none" w:sz="0" w:space="0" w:color="auto"/>
                        <w:bottom w:val="none" w:sz="0" w:space="0" w:color="auto"/>
                        <w:right w:val="none" w:sz="0" w:space="0" w:color="auto"/>
                      </w:divBdr>
                      <w:divsChild>
                        <w:div w:id="557712743">
                          <w:marLeft w:val="0"/>
                          <w:marRight w:val="0"/>
                          <w:marTop w:val="0"/>
                          <w:marBottom w:val="0"/>
                          <w:divBdr>
                            <w:top w:val="none" w:sz="0" w:space="0" w:color="auto"/>
                            <w:left w:val="none" w:sz="0" w:space="0" w:color="auto"/>
                            <w:bottom w:val="none" w:sz="0" w:space="0" w:color="auto"/>
                            <w:right w:val="none" w:sz="0" w:space="0" w:color="auto"/>
                          </w:divBdr>
                          <w:divsChild>
                            <w:div w:id="124186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463573">
      <w:bodyDiv w:val="1"/>
      <w:marLeft w:val="0"/>
      <w:marRight w:val="0"/>
      <w:marTop w:val="0"/>
      <w:marBottom w:val="0"/>
      <w:divBdr>
        <w:top w:val="none" w:sz="0" w:space="0" w:color="auto"/>
        <w:left w:val="none" w:sz="0" w:space="0" w:color="auto"/>
        <w:bottom w:val="none" w:sz="0" w:space="0" w:color="auto"/>
        <w:right w:val="none" w:sz="0" w:space="0" w:color="auto"/>
      </w:divBdr>
      <w:divsChild>
        <w:div w:id="1508250750">
          <w:marLeft w:val="0"/>
          <w:marRight w:val="0"/>
          <w:marTop w:val="0"/>
          <w:marBottom w:val="0"/>
          <w:divBdr>
            <w:top w:val="none" w:sz="0" w:space="0" w:color="auto"/>
            <w:left w:val="none" w:sz="0" w:space="0" w:color="auto"/>
            <w:bottom w:val="none" w:sz="0" w:space="0" w:color="auto"/>
            <w:right w:val="none" w:sz="0" w:space="0" w:color="auto"/>
          </w:divBdr>
          <w:divsChild>
            <w:div w:id="599484802">
              <w:marLeft w:val="0"/>
              <w:marRight w:val="0"/>
              <w:marTop w:val="0"/>
              <w:marBottom w:val="150"/>
              <w:divBdr>
                <w:top w:val="single" w:sz="2" w:space="0" w:color="808080"/>
                <w:left w:val="single" w:sz="2" w:space="0" w:color="808080"/>
                <w:bottom w:val="single" w:sz="2" w:space="0" w:color="808080"/>
                <w:right w:val="single" w:sz="2" w:space="0" w:color="808080"/>
              </w:divBdr>
              <w:divsChild>
                <w:div w:id="1134179503">
                  <w:marLeft w:val="0"/>
                  <w:marRight w:val="0"/>
                  <w:marTop w:val="0"/>
                  <w:marBottom w:val="0"/>
                  <w:divBdr>
                    <w:top w:val="none" w:sz="0" w:space="0" w:color="auto"/>
                    <w:left w:val="none" w:sz="0" w:space="0" w:color="auto"/>
                    <w:bottom w:val="none" w:sz="0" w:space="0" w:color="auto"/>
                    <w:right w:val="none" w:sz="0" w:space="0" w:color="auto"/>
                  </w:divBdr>
                  <w:divsChild>
                    <w:div w:id="1280601481">
                      <w:marLeft w:val="240"/>
                      <w:marRight w:val="0"/>
                      <w:marTop w:val="0"/>
                      <w:marBottom w:val="0"/>
                      <w:divBdr>
                        <w:top w:val="none" w:sz="0" w:space="0" w:color="auto"/>
                        <w:left w:val="none" w:sz="0" w:space="0" w:color="auto"/>
                        <w:bottom w:val="none" w:sz="0" w:space="0" w:color="auto"/>
                        <w:right w:val="none" w:sz="0" w:space="0" w:color="auto"/>
                      </w:divBdr>
                      <w:divsChild>
                        <w:div w:id="1490712359">
                          <w:marLeft w:val="0"/>
                          <w:marRight w:val="0"/>
                          <w:marTop w:val="0"/>
                          <w:marBottom w:val="0"/>
                          <w:divBdr>
                            <w:top w:val="none" w:sz="0" w:space="0" w:color="auto"/>
                            <w:left w:val="none" w:sz="0" w:space="0" w:color="auto"/>
                            <w:bottom w:val="none" w:sz="0" w:space="0" w:color="auto"/>
                            <w:right w:val="none" w:sz="0" w:space="0" w:color="auto"/>
                          </w:divBdr>
                          <w:divsChild>
                            <w:div w:id="2105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548620">
      <w:bodyDiv w:val="1"/>
      <w:marLeft w:val="0"/>
      <w:marRight w:val="0"/>
      <w:marTop w:val="0"/>
      <w:marBottom w:val="0"/>
      <w:divBdr>
        <w:top w:val="none" w:sz="0" w:space="0" w:color="auto"/>
        <w:left w:val="none" w:sz="0" w:space="0" w:color="auto"/>
        <w:bottom w:val="none" w:sz="0" w:space="0" w:color="auto"/>
        <w:right w:val="none" w:sz="0" w:space="0" w:color="auto"/>
      </w:divBdr>
      <w:divsChild>
        <w:div w:id="365788107">
          <w:marLeft w:val="0"/>
          <w:marRight w:val="0"/>
          <w:marTop w:val="0"/>
          <w:marBottom w:val="0"/>
          <w:divBdr>
            <w:top w:val="none" w:sz="0" w:space="0" w:color="auto"/>
            <w:left w:val="none" w:sz="0" w:space="0" w:color="auto"/>
            <w:bottom w:val="none" w:sz="0" w:space="0" w:color="auto"/>
            <w:right w:val="none" w:sz="0" w:space="0" w:color="auto"/>
          </w:divBdr>
          <w:divsChild>
            <w:div w:id="437526644">
              <w:marLeft w:val="0"/>
              <w:marRight w:val="0"/>
              <w:marTop w:val="0"/>
              <w:marBottom w:val="150"/>
              <w:divBdr>
                <w:top w:val="single" w:sz="2" w:space="0" w:color="808080"/>
                <w:left w:val="single" w:sz="2" w:space="0" w:color="808080"/>
                <w:bottom w:val="single" w:sz="2" w:space="0" w:color="808080"/>
                <w:right w:val="single" w:sz="2" w:space="0" w:color="808080"/>
              </w:divBdr>
              <w:divsChild>
                <w:div w:id="907303753">
                  <w:marLeft w:val="0"/>
                  <w:marRight w:val="0"/>
                  <w:marTop w:val="0"/>
                  <w:marBottom w:val="0"/>
                  <w:divBdr>
                    <w:top w:val="none" w:sz="0" w:space="0" w:color="auto"/>
                    <w:left w:val="none" w:sz="0" w:space="0" w:color="auto"/>
                    <w:bottom w:val="none" w:sz="0" w:space="0" w:color="auto"/>
                    <w:right w:val="none" w:sz="0" w:space="0" w:color="auto"/>
                  </w:divBdr>
                  <w:divsChild>
                    <w:div w:id="1485707961">
                      <w:marLeft w:val="240"/>
                      <w:marRight w:val="0"/>
                      <w:marTop w:val="0"/>
                      <w:marBottom w:val="0"/>
                      <w:divBdr>
                        <w:top w:val="none" w:sz="0" w:space="0" w:color="auto"/>
                        <w:left w:val="none" w:sz="0" w:space="0" w:color="auto"/>
                        <w:bottom w:val="none" w:sz="0" w:space="0" w:color="auto"/>
                        <w:right w:val="none" w:sz="0" w:space="0" w:color="auto"/>
                      </w:divBdr>
                      <w:divsChild>
                        <w:div w:id="1118184720">
                          <w:marLeft w:val="0"/>
                          <w:marRight w:val="0"/>
                          <w:marTop w:val="0"/>
                          <w:marBottom w:val="0"/>
                          <w:divBdr>
                            <w:top w:val="none" w:sz="0" w:space="0" w:color="auto"/>
                            <w:left w:val="none" w:sz="0" w:space="0" w:color="auto"/>
                            <w:bottom w:val="none" w:sz="0" w:space="0" w:color="auto"/>
                            <w:right w:val="none" w:sz="0" w:space="0" w:color="auto"/>
                          </w:divBdr>
                          <w:divsChild>
                            <w:div w:id="9337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096755">
      <w:bodyDiv w:val="1"/>
      <w:marLeft w:val="0"/>
      <w:marRight w:val="0"/>
      <w:marTop w:val="0"/>
      <w:marBottom w:val="0"/>
      <w:divBdr>
        <w:top w:val="none" w:sz="0" w:space="0" w:color="auto"/>
        <w:left w:val="none" w:sz="0" w:space="0" w:color="auto"/>
        <w:bottom w:val="none" w:sz="0" w:space="0" w:color="auto"/>
        <w:right w:val="none" w:sz="0" w:space="0" w:color="auto"/>
      </w:divBdr>
      <w:divsChild>
        <w:div w:id="759715674">
          <w:marLeft w:val="0"/>
          <w:marRight w:val="0"/>
          <w:marTop w:val="0"/>
          <w:marBottom w:val="0"/>
          <w:divBdr>
            <w:top w:val="none" w:sz="0" w:space="0" w:color="auto"/>
            <w:left w:val="none" w:sz="0" w:space="0" w:color="auto"/>
            <w:bottom w:val="none" w:sz="0" w:space="0" w:color="auto"/>
            <w:right w:val="none" w:sz="0" w:space="0" w:color="auto"/>
          </w:divBdr>
          <w:divsChild>
            <w:div w:id="1051001280">
              <w:marLeft w:val="0"/>
              <w:marRight w:val="0"/>
              <w:marTop w:val="0"/>
              <w:marBottom w:val="150"/>
              <w:divBdr>
                <w:top w:val="single" w:sz="2" w:space="0" w:color="808080"/>
                <w:left w:val="single" w:sz="2" w:space="0" w:color="808080"/>
                <w:bottom w:val="single" w:sz="2" w:space="0" w:color="808080"/>
                <w:right w:val="single" w:sz="2" w:space="0" w:color="808080"/>
              </w:divBdr>
              <w:divsChild>
                <w:div w:id="2032682921">
                  <w:marLeft w:val="0"/>
                  <w:marRight w:val="0"/>
                  <w:marTop w:val="0"/>
                  <w:marBottom w:val="0"/>
                  <w:divBdr>
                    <w:top w:val="none" w:sz="0" w:space="0" w:color="auto"/>
                    <w:left w:val="none" w:sz="0" w:space="0" w:color="auto"/>
                    <w:bottom w:val="none" w:sz="0" w:space="0" w:color="auto"/>
                    <w:right w:val="none" w:sz="0" w:space="0" w:color="auto"/>
                  </w:divBdr>
                  <w:divsChild>
                    <w:div w:id="919560942">
                      <w:marLeft w:val="240"/>
                      <w:marRight w:val="0"/>
                      <w:marTop w:val="0"/>
                      <w:marBottom w:val="0"/>
                      <w:divBdr>
                        <w:top w:val="none" w:sz="0" w:space="0" w:color="auto"/>
                        <w:left w:val="none" w:sz="0" w:space="0" w:color="auto"/>
                        <w:bottom w:val="none" w:sz="0" w:space="0" w:color="auto"/>
                        <w:right w:val="none" w:sz="0" w:space="0" w:color="auto"/>
                      </w:divBdr>
                      <w:divsChild>
                        <w:div w:id="2004965844">
                          <w:marLeft w:val="0"/>
                          <w:marRight w:val="0"/>
                          <w:marTop w:val="0"/>
                          <w:marBottom w:val="0"/>
                          <w:divBdr>
                            <w:top w:val="none" w:sz="0" w:space="0" w:color="auto"/>
                            <w:left w:val="none" w:sz="0" w:space="0" w:color="auto"/>
                            <w:bottom w:val="none" w:sz="0" w:space="0" w:color="auto"/>
                            <w:right w:val="none" w:sz="0" w:space="0" w:color="auto"/>
                          </w:divBdr>
                          <w:divsChild>
                            <w:div w:id="144881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784587">
      <w:bodyDiv w:val="1"/>
      <w:marLeft w:val="0"/>
      <w:marRight w:val="0"/>
      <w:marTop w:val="0"/>
      <w:marBottom w:val="0"/>
      <w:divBdr>
        <w:top w:val="none" w:sz="0" w:space="0" w:color="auto"/>
        <w:left w:val="none" w:sz="0" w:space="0" w:color="auto"/>
        <w:bottom w:val="none" w:sz="0" w:space="0" w:color="auto"/>
        <w:right w:val="none" w:sz="0" w:space="0" w:color="auto"/>
      </w:divBdr>
      <w:divsChild>
        <w:div w:id="1432117817">
          <w:marLeft w:val="0"/>
          <w:marRight w:val="0"/>
          <w:marTop w:val="0"/>
          <w:marBottom w:val="0"/>
          <w:divBdr>
            <w:top w:val="none" w:sz="0" w:space="0" w:color="auto"/>
            <w:left w:val="none" w:sz="0" w:space="0" w:color="auto"/>
            <w:bottom w:val="none" w:sz="0" w:space="0" w:color="auto"/>
            <w:right w:val="none" w:sz="0" w:space="0" w:color="auto"/>
          </w:divBdr>
          <w:divsChild>
            <w:div w:id="143864567">
              <w:marLeft w:val="0"/>
              <w:marRight w:val="0"/>
              <w:marTop w:val="0"/>
              <w:marBottom w:val="150"/>
              <w:divBdr>
                <w:top w:val="single" w:sz="2" w:space="0" w:color="808080"/>
                <w:left w:val="single" w:sz="2" w:space="0" w:color="808080"/>
                <w:bottom w:val="single" w:sz="2" w:space="0" w:color="808080"/>
                <w:right w:val="single" w:sz="2" w:space="0" w:color="808080"/>
              </w:divBdr>
              <w:divsChild>
                <w:div w:id="150803965">
                  <w:marLeft w:val="0"/>
                  <w:marRight w:val="0"/>
                  <w:marTop w:val="0"/>
                  <w:marBottom w:val="0"/>
                  <w:divBdr>
                    <w:top w:val="none" w:sz="0" w:space="0" w:color="auto"/>
                    <w:left w:val="none" w:sz="0" w:space="0" w:color="auto"/>
                    <w:bottom w:val="none" w:sz="0" w:space="0" w:color="auto"/>
                    <w:right w:val="none" w:sz="0" w:space="0" w:color="auto"/>
                  </w:divBdr>
                  <w:divsChild>
                    <w:div w:id="1778596408">
                      <w:marLeft w:val="240"/>
                      <w:marRight w:val="0"/>
                      <w:marTop w:val="0"/>
                      <w:marBottom w:val="0"/>
                      <w:divBdr>
                        <w:top w:val="none" w:sz="0" w:space="0" w:color="auto"/>
                        <w:left w:val="none" w:sz="0" w:space="0" w:color="auto"/>
                        <w:bottom w:val="none" w:sz="0" w:space="0" w:color="auto"/>
                        <w:right w:val="none" w:sz="0" w:space="0" w:color="auto"/>
                      </w:divBdr>
                      <w:divsChild>
                        <w:div w:id="1903325391">
                          <w:marLeft w:val="0"/>
                          <w:marRight w:val="0"/>
                          <w:marTop w:val="0"/>
                          <w:marBottom w:val="0"/>
                          <w:divBdr>
                            <w:top w:val="none" w:sz="0" w:space="0" w:color="auto"/>
                            <w:left w:val="none" w:sz="0" w:space="0" w:color="auto"/>
                            <w:bottom w:val="none" w:sz="0" w:space="0" w:color="auto"/>
                            <w:right w:val="none" w:sz="0" w:space="0" w:color="auto"/>
                          </w:divBdr>
                          <w:divsChild>
                            <w:div w:id="192310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820959">
      <w:bodyDiv w:val="1"/>
      <w:marLeft w:val="0"/>
      <w:marRight w:val="0"/>
      <w:marTop w:val="0"/>
      <w:marBottom w:val="0"/>
      <w:divBdr>
        <w:top w:val="none" w:sz="0" w:space="0" w:color="auto"/>
        <w:left w:val="none" w:sz="0" w:space="0" w:color="auto"/>
        <w:bottom w:val="none" w:sz="0" w:space="0" w:color="auto"/>
        <w:right w:val="none" w:sz="0" w:space="0" w:color="auto"/>
      </w:divBdr>
      <w:divsChild>
        <w:div w:id="617181371">
          <w:marLeft w:val="0"/>
          <w:marRight w:val="0"/>
          <w:marTop w:val="0"/>
          <w:marBottom w:val="0"/>
          <w:divBdr>
            <w:top w:val="none" w:sz="0" w:space="0" w:color="auto"/>
            <w:left w:val="none" w:sz="0" w:space="0" w:color="auto"/>
            <w:bottom w:val="none" w:sz="0" w:space="0" w:color="auto"/>
            <w:right w:val="none" w:sz="0" w:space="0" w:color="auto"/>
          </w:divBdr>
          <w:divsChild>
            <w:div w:id="1239024214">
              <w:marLeft w:val="0"/>
              <w:marRight w:val="0"/>
              <w:marTop w:val="0"/>
              <w:marBottom w:val="150"/>
              <w:divBdr>
                <w:top w:val="single" w:sz="2" w:space="0" w:color="808080"/>
                <w:left w:val="single" w:sz="2" w:space="0" w:color="808080"/>
                <w:bottom w:val="single" w:sz="2" w:space="0" w:color="808080"/>
                <w:right w:val="single" w:sz="2" w:space="0" w:color="808080"/>
              </w:divBdr>
              <w:divsChild>
                <w:div w:id="912156611">
                  <w:marLeft w:val="0"/>
                  <w:marRight w:val="0"/>
                  <w:marTop w:val="0"/>
                  <w:marBottom w:val="0"/>
                  <w:divBdr>
                    <w:top w:val="none" w:sz="0" w:space="0" w:color="auto"/>
                    <w:left w:val="none" w:sz="0" w:space="0" w:color="auto"/>
                    <w:bottom w:val="none" w:sz="0" w:space="0" w:color="auto"/>
                    <w:right w:val="none" w:sz="0" w:space="0" w:color="auto"/>
                  </w:divBdr>
                  <w:divsChild>
                    <w:div w:id="1408571979">
                      <w:marLeft w:val="240"/>
                      <w:marRight w:val="0"/>
                      <w:marTop w:val="0"/>
                      <w:marBottom w:val="0"/>
                      <w:divBdr>
                        <w:top w:val="none" w:sz="0" w:space="0" w:color="auto"/>
                        <w:left w:val="none" w:sz="0" w:space="0" w:color="auto"/>
                        <w:bottom w:val="none" w:sz="0" w:space="0" w:color="auto"/>
                        <w:right w:val="none" w:sz="0" w:space="0" w:color="auto"/>
                      </w:divBdr>
                      <w:divsChild>
                        <w:div w:id="536695799">
                          <w:marLeft w:val="0"/>
                          <w:marRight w:val="0"/>
                          <w:marTop w:val="0"/>
                          <w:marBottom w:val="0"/>
                          <w:divBdr>
                            <w:top w:val="none" w:sz="0" w:space="0" w:color="auto"/>
                            <w:left w:val="none" w:sz="0" w:space="0" w:color="auto"/>
                            <w:bottom w:val="none" w:sz="0" w:space="0" w:color="auto"/>
                            <w:right w:val="none" w:sz="0" w:space="0" w:color="auto"/>
                          </w:divBdr>
                          <w:divsChild>
                            <w:div w:id="18146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068372">
      <w:bodyDiv w:val="1"/>
      <w:marLeft w:val="0"/>
      <w:marRight w:val="0"/>
      <w:marTop w:val="0"/>
      <w:marBottom w:val="0"/>
      <w:divBdr>
        <w:top w:val="none" w:sz="0" w:space="0" w:color="auto"/>
        <w:left w:val="none" w:sz="0" w:space="0" w:color="auto"/>
        <w:bottom w:val="none" w:sz="0" w:space="0" w:color="auto"/>
        <w:right w:val="none" w:sz="0" w:space="0" w:color="auto"/>
      </w:divBdr>
      <w:divsChild>
        <w:div w:id="1475564358">
          <w:marLeft w:val="0"/>
          <w:marRight w:val="0"/>
          <w:marTop w:val="0"/>
          <w:marBottom w:val="0"/>
          <w:divBdr>
            <w:top w:val="none" w:sz="0" w:space="0" w:color="auto"/>
            <w:left w:val="none" w:sz="0" w:space="0" w:color="auto"/>
            <w:bottom w:val="none" w:sz="0" w:space="0" w:color="auto"/>
            <w:right w:val="none" w:sz="0" w:space="0" w:color="auto"/>
          </w:divBdr>
          <w:divsChild>
            <w:div w:id="1554341240">
              <w:marLeft w:val="0"/>
              <w:marRight w:val="0"/>
              <w:marTop w:val="0"/>
              <w:marBottom w:val="150"/>
              <w:divBdr>
                <w:top w:val="single" w:sz="2" w:space="0" w:color="808080"/>
                <w:left w:val="single" w:sz="2" w:space="0" w:color="808080"/>
                <w:bottom w:val="single" w:sz="2" w:space="0" w:color="808080"/>
                <w:right w:val="single" w:sz="2" w:space="0" w:color="808080"/>
              </w:divBdr>
              <w:divsChild>
                <w:div w:id="1491943694">
                  <w:marLeft w:val="0"/>
                  <w:marRight w:val="0"/>
                  <w:marTop w:val="0"/>
                  <w:marBottom w:val="0"/>
                  <w:divBdr>
                    <w:top w:val="none" w:sz="0" w:space="0" w:color="auto"/>
                    <w:left w:val="none" w:sz="0" w:space="0" w:color="auto"/>
                    <w:bottom w:val="none" w:sz="0" w:space="0" w:color="auto"/>
                    <w:right w:val="none" w:sz="0" w:space="0" w:color="auto"/>
                  </w:divBdr>
                  <w:divsChild>
                    <w:div w:id="2032147935">
                      <w:marLeft w:val="0"/>
                      <w:marRight w:val="0"/>
                      <w:marTop w:val="0"/>
                      <w:marBottom w:val="0"/>
                      <w:divBdr>
                        <w:top w:val="none" w:sz="0" w:space="0" w:color="auto"/>
                        <w:left w:val="none" w:sz="0" w:space="0" w:color="auto"/>
                        <w:bottom w:val="none" w:sz="0" w:space="0" w:color="auto"/>
                        <w:right w:val="none" w:sz="0" w:space="0" w:color="auto"/>
                      </w:divBdr>
                    </w:div>
                    <w:div w:id="243878129">
                      <w:marLeft w:val="0"/>
                      <w:marRight w:val="0"/>
                      <w:marTop w:val="0"/>
                      <w:marBottom w:val="0"/>
                      <w:divBdr>
                        <w:top w:val="none" w:sz="0" w:space="0" w:color="auto"/>
                        <w:left w:val="none" w:sz="0" w:space="0" w:color="auto"/>
                        <w:bottom w:val="none" w:sz="0" w:space="0" w:color="auto"/>
                        <w:right w:val="none" w:sz="0" w:space="0" w:color="auto"/>
                      </w:divBdr>
                    </w:div>
                    <w:div w:id="307438193">
                      <w:marLeft w:val="240"/>
                      <w:marRight w:val="0"/>
                      <w:marTop w:val="0"/>
                      <w:marBottom w:val="0"/>
                      <w:divBdr>
                        <w:top w:val="none" w:sz="0" w:space="0" w:color="auto"/>
                        <w:left w:val="none" w:sz="0" w:space="0" w:color="auto"/>
                        <w:bottom w:val="none" w:sz="0" w:space="0" w:color="auto"/>
                        <w:right w:val="none" w:sz="0" w:space="0" w:color="auto"/>
                      </w:divBdr>
                      <w:divsChild>
                        <w:div w:id="2055734519">
                          <w:marLeft w:val="0"/>
                          <w:marRight w:val="0"/>
                          <w:marTop w:val="0"/>
                          <w:marBottom w:val="0"/>
                          <w:divBdr>
                            <w:top w:val="none" w:sz="0" w:space="0" w:color="auto"/>
                            <w:left w:val="none" w:sz="0" w:space="0" w:color="auto"/>
                            <w:bottom w:val="none" w:sz="0" w:space="0" w:color="auto"/>
                            <w:right w:val="none" w:sz="0" w:space="0" w:color="auto"/>
                          </w:divBdr>
                          <w:divsChild>
                            <w:div w:id="1292829450">
                              <w:marLeft w:val="0"/>
                              <w:marRight w:val="0"/>
                              <w:marTop w:val="0"/>
                              <w:marBottom w:val="0"/>
                              <w:divBdr>
                                <w:top w:val="none" w:sz="0" w:space="0" w:color="auto"/>
                                <w:left w:val="none" w:sz="0" w:space="0" w:color="auto"/>
                                <w:bottom w:val="none" w:sz="0" w:space="0" w:color="auto"/>
                                <w:right w:val="none" w:sz="0" w:space="0" w:color="auto"/>
                              </w:divBdr>
                              <w:divsChild>
                                <w:div w:id="14886776">
                                  <w:marLeft w:val="0"/>
                                  <w:marRight w:val="0"/>
                                  <w:marTop w:val="0"/>
                                  <w:marBottom w:val="75"/>
                                  <w:divBdr>
                                    <w:top w:val="none" w:sz="0" w:space="0" w:color="auto"/>
                                    <w:left w:val="none" w:sz="0" w:space="0" w:color="auto"/>
                                    <w:bottom w:val="none" w:sz="0" w:space="0" w:color="auto"/>
                                    <w:right w:val="none" w:sz="0" w:space="0" w:color="auto"/>
                                  </w:divBdr>
                                </w:div>
                                <w:div w:id="296839854">
                                  <w:marLeft w:val="0"/>
                                  <w:marRight w:val="0"/>
                                  <w:marTop w:val="0"/>
                                  <w:marBottom w:val="0"/>
                                  <w:divBdr>
                                    <w:top w:val="none" w:sz="0" w:space="0" w:color="auto"/>
                                    <w:left w:val="none" w:sz="0" w:space="0" w:color="auto"/>
                                    <w:bottom w:val="none" w:sz="0" w:space="0" w:color="auto"/>
                                    <w:right w:val="none" w:sz="0" w:space="0" w:color="auto"/>
                                  </w:divBdr>
                                  <w:divsChild>
                                    <w:div w:id="488255702">
                                      <w:marLeft w:val="0"/>
                                      <w:marRight w:val="0"/>
                                      <w:marTop w:val="0"/>
                                      <w:marBottom w:val="0"/>
                                      <w:divBdr>
                                        <w:top w:val="dotted" w:sz="6" w:space="4" w:color="555555"/>
                                        <w:left w:val="dotted" w:sz="6" w:space="4" w:color="555555"/>
                                        <w:bottom w:val="dotted" w:sz="6" w:space="4" w:color="555555"/>
                                        <w:right w:val="dotted" w:sz="6" w:space="4" w:color="555555"/>
                                      </w:divBdr>
                                      <w:divsChild>
                                        <w:div w:id="82897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39419">
                                  <w:marLeft w:val="0"/>
                                  <w:marRight w:val="0"/>
                                  <w:marTop w:val="75"/>
                                  <w:marBottom w:val="75"/>
                                  <w:divBdr>
                                    <w:top w:val="none" w:sz="0" w:space="0" w:color="auto"/>
                                    <w:left w:val="none" w:sz="0" w:space="0" w:color="auto"/>
                                    <w:bottom w:val="none" w:sz="0" w:space="0" w:color="auto"/>
                                    <w:right w:val="none" w:sz="0" w:space="0" w:color="auto"/>
                                  </w:divBdr>
                                </w:div>
                              </w:divsChild>
                            </w:div>
                            <w:div w:id="1295453285">
                              <w:marLeft w:val="0"/>
                              <w:marRight w:val="0"/>
                              <w:marTop w:val="0"/>
                              <w:marBottom w:val="0"/>
                              <w:divBdr>
                                <w:top w:val="none" w:sz="0" w:space="0" w:color="auto"/>
                                <w:left w:val="none" w:sz="0" w:space="0" w:color="auto"/>
                                <w:bottom w:val="none" w:sz="0" w:space="0" w:color="auto"/>
                                <w:right w:val="none" w:sz="0" w:space="0" w:color="auto"/>
                              </w:divBdr>
                              <w:divsChild>
                                <w:div w:id="586353660">
                                  <w:marLeft w:val="0"/>
                                  <w:marRight w:val="0"/>
                                  <w:marTop w:val="0"/>
                                  <w:marBottom w:val="0"/>
                                  <w:divBdr>
                                    <w:top w:val="none" w:sz="0" w:space="0" w:color="auto"/>
                                    <w:left w:val="none" w:sz="0" w:space="0" w:color="auto"/>
                                    <w:bottom w:val="none" w:sz="0" w:space="0" w:color="auto"/>
                                    <w:right w:val="none" w:sz="0" w:space="0" w:color="auto"/>
                                  </w:divBdr>
                                  <w:divsChild>
                                    <w:div w:id="3856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02977">
      <w:bodyDiv w:val="1"/>
      <w:marLeft w:val="0"/>
      <w:marRight w:val="0"/>
      <w:marTop w:val="0"/>
      <w:marBottom w:val="0"/>
      <w:divBdr>
        <w:top w:val="none" w:sz="0" w:space="0" w:color="auto"/>
        <w:left w:val="none" w:sz="0" w:space="0" w:color="auto"/>
        <w:bottom w:val="none" w:sz="0" w:space="0" w:color="auto"/>
        <w:right w:val="none" w:sz="0" w:space="0" w:color="auto"/>
      </w:divBdr>
      <w:divsChild>
        <w:div w:id="688679235">
          <w:marLeft w:val="0"/>
          <w:marRight w:val="0"/>
          <w:marTop w:val="0"/>
          <w:marBottom w:val="0"/>
          <w:divBdr>
            <w:top w:val="none" w:sz="0" w:space="0" w:color="auto"/>
            <w:left w:val="none" w:sz="0" w:space="0" w:color="auto"/>
            <w:bottom w:val="none" w:sz="0" w:space="0" w:color="auto"/>
            <w:right w:val="none" w:sz="0" w:space="0" w:color="auto"/>
          </w:divBdr>
          <w:divsChild>
            <w:div w:id="342973768">
              <w:marLeft w:val="0"/>
              <w:marRight w:val="0"/>
              <w:marTop w:val="0"/>
              <w:marBottom w:val="150"/>
              <w:divBdr>
                <w:top w:val="single" w:sz="2" w:space="0" w:color="808080"/>
                <w:left w:val="single" w:sz="2" w:space="0" w:color="808080"/>
                <w:bottom w:val="single" w:sz="2" w:space="0" w:color="808080"/>
                <w:right w:val="single" w:sz="2" w:space="0" w:color="808080"/>
              </w:divBdr>
              <w:divsChild>
                <w:div w:id="1935936370">
                  <w:marLeft w:val="0"/>
                  <w:marRight w:val="0"/>
                  <w:marTop w:val="0"/>
                  <w:marBottom w:val="0"/>
                  <w:divBdr>
                    <w:top w:val="none" w:sz="0" w:space="0" w:color="auto"/>
                    <w:left w:val="none" w:sz="0" w:space="0" w:color="auto"/>
                    <w:bottom w:val="none" w:sz="0" w:space="0" w:color="auto"/>
                    <w:right w:val="none" w:sz="0" w:space="0" w:color="auto"/>
                  </w:divBdr>
                  <w:divsChild>
                    <w:div w:id="1450010441">
                      <w:marLeft w:val="240"/>
                      <w:marRight w:val="0"/>
                      <w:marTop w:val="0"/>
                      <w:marBottom w:val="0"/>
                      <w:divBdr>
                        <w:top w:val="none" w:sz="0" w:space="0" w:color="auto"/>
                        <w:left w:val="none" w:sz="0" w:space="0" w:color="auto"/>
                        <w:bottom w:val="none" w:sz="0" w:space="0" w:color="auto"/>
                        <w:right w:val="none" w:sz="0" w:space="0" w:color="auto"/>
                      </w:divBdr>
                      <w:divsChild>
                        <w:div w:id="2009945833">
                          <w:marLeft w:val="0"/>
                          <w:marRight w:val="0"/>
                          <w:marTop w:val="0"/>
                          <w:marBottom w:val="0"/>
                          <w:divBdr>
                            <w:top w:val="none" w:sz="0" w:space="0" w:color="auto"/>
                            <w:left w:val="none" w:sz="0" w:space="0" w:color="auto"/>
                            <w:bottom w:val="none" w:sz="0" w:space="0" w:color="auto"/>
                            <w:right w:val="none" w:sz="0" w:space="0" w:color="auto"/>
                          </w:divBdr>
                          <w:divsChild>
                            <w:div w:id="175952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910532">
      <w:bodyDiv w:val="1"/>
      <w:marLeft w:val="0"/>
      <w:marRight w:val="0"/>
      <w:marTop w:val="0"/>
      <w:marBottom w:val="0"/>
      <w:divBdr>
        <w:top w:val="none" w:sz="0" w:space="0" w:color="auto"/>
        <w:left w:val="none" w:sz="0" w:space="0" w:color="auto"/>
        <w:bottom w:val="none" w:sz="0" w:space="0" w:color="auto"/>
        <w:right w:val="none" w:sz="0" w:space="0" w:color="auto"/>
      </w:divBdr>
      <w:divsChild>
        <w:div w:id="14697576">
          <w:marLeft w:val="0"/>
          <w:marRight w:val="0"/>
          <w:marTop w:val="0"/>
          <w:marBottom w:val="0"/>
          <w:divBdr>
            <w:top w:val="none" w:sz="0" w:space="0" w:color="auto"/>
            <w:left w:val="none" w:sz="0" w:space="0" w:color="auto"/>
            <w:bottom w:val="none" w:sz="0" w:space="0" w:color="auto"/>
            <w:right w:val="none" w:sz="0" w:space="0" w:color="auto"/>
          </w:divBdr>
          <w:divsChild>
            <w:div w:id="1062293940">
              <w:marLeft w:val="0"/>
              <w:marRight w:val="0"/>
              <w:marTop w:val="0"/>
              <w:marBottom w:val="150"/>
              <w:divBdr>
                <w:top w:val="single" w:sz="2" w:space="0" w:color="808080"/>
                <w:left w:val="single" w:sz="2" w:space="0" w:color="808080"/>
                <w:bottom w:val="single" w:sz="2" w:space="0" w:color="808080"/>
                <w:right w:val="single" w:sz="2" w:space="0" w:color="808080"/>
              </w:divBdr>
              <w:divsChild>
                <w:div w:id="773941330">
                  <w:marLeft w:val="0"/>
                  <w:marRight w:val="0"/>
                  <w:marTop w:val="0"/>
                  <w:marBottom w:val="0"/>
                  <w:divBdr>
                    <w:top w:val="none" w:sz="0" w:space="0" w:color="auto"/>
                    <w:left w:val="none" w:sz="0" w:space="0" w:color="auto"/>
                    <w:bottom w:val="none" w:sz="0" w:space="0" w:color="auto"/>
                    <w:right w:val="none" w:sz="0" w:space="0" w:color="auto"/>
                  </w:divBdr>
                  <w:divsChild>
                    <w:div w:id="1436241993">
                      <w:marLeft w:val="240"/>
                      <w:marRight w:val="0"/>
                      <w:marTop w:val="0"/>
                      <w:marBottom w:val="0"/>
                      <w:divBdr>
                        <w:top w:val="none" w:sz="0" w:space="0" w:color="auto"/>
                        <w:left w:val="none" w:sz="0" w:space="0" w:color="auto"/>
                        <w:bottom w:val="none" w:sz="0" w:space="0" w:color="auto"/>
                        <w:right w:val="none" w:sz="0" w:space="0" w:color="auto"/>
                      </w:divBdr>
                      <w:divsChild>
                        <w:div w:id="2040281711">
                          <w:marLeft w:val="0"/>
                          <w:marRight w:val="0"/>
                          <w:marTop w:val="0"/>
                          <w:marBottom w:val="0"/>
                          <w:divBdr>
                            <w:top w:val="none" w:sz="0" w:space="0" w:color="auto"/>
                            <w:left w:val="none" w:sz="0" w:space="0" w:color="auto"/>
                            <w:bottom w:val="none" w:sz="0" w:space="0" w:color="auto"/>
                            <w:right w:val="none" w:sz="0" w:space="0" w:color="auto"/>
                          </w:divBdr>
                          <w:divsChild>
                            <w:div w:id="33176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629808">
      <w:bodyDiv w:val="1"/>
      <w:marLeft w:val="0"/>
      <w:marRight w:val="0"/>
      <w:marTop w:val="0"/>
      <w:marBottom w:val="0"/>
      <w:divBdr>
        <w:top w:val="none" w:sz="0" w:space="0" w:color="auto"/>
        <w:left w:val="none" w:sz="0" w:space="0" w:color="auto"/>
        <w:bottom w:val="none" w:sz="0" w:space="0" w:color="auto"/>
        <w:right w:val="none" w:sz="0" w:space="0" w:color="auto"/>
      </w:divBdr>
      <w:divsChild>
        <w:div w:id="349260991">
          <w:marLeft w:val="0"/>
          <w:marRight w:val="0"/>
          <w:marTop w:val="0"/>
          <w:marBottom w:val="0"/>
          <w:divBdr>
            <w:top w:val="none" w:sz="0" w:space="0" w:color="auto"/>
            <w:left w:val="none" w:sz="0" w:space="0" w:color="auto"/>
            <w:bottom w:val="none" w:sz="0" w:space="0" w:color="auto"/>
            <w:right w:val="none" w:sz="0" w:space="0" w:color="auto"/>
          </w:divBdr>
          <w:divsChild>
            <w:div w:id="1852648465">
              <w:marLeft w:val="0"/>
              <w:marRight w:val="0"/>
              <w:marTop w:val="0"/>
              <w:marBottom w:val="150"/>
              <w:divBdr>
                <w:top w:val="single" w:sz="2" w:space="0" w:color="808080"/>
                <w:left w:val="single" w:sz="2" w:space="0" w:color="808080"/>
                <w:bottom w:val="single" w:sz="2" w:space="0" w:color="808080"/>
                <w:right w:val="single" w:sz="2" w:space="0" w:color="808080"/>
              </w:divBdr>
              <w:divsChild>
                <w:div w:id="428738243">
                  <w:marLeft w:val="0"/>
                  <w:marRight w:val="0"/>
                  <w:marTop w:val="0"/>
                  <w:marBottom w:val="0"/>
                  <w:divBdr>
                    <w:top w:val="none" w:sz="0" w:space="0" w:color="auto"/>
                    <w:left w:val="none" w:sz="0" w:space="0" w:color="auto"/>
                    <w:bottom w:val="none" w:sz="0" w:space="0" w:color="auto"/>
                    <w:right w:val="none" w:sz="0" w:space="0" w:color="auto"/>
                  </w:divBdr>
                  <w:divsChild>
                    <w:div w:id="1373918728">
                      <w:marLeft w:val="240"/>
                      <w:marRight w:val="0"/>
                      <w:marTop w:val="0"/>
                      <w:marBottom w:val="0"/>
                      <w:divBdr>
                        <w:top w:val="none" w:sz="0" w:space="0" w:color="auto"/>
                        <w:left w:val="none" w:sz="0" w:space="0" w:color="auto"/>
                        <w:bottom w:val="none" w:sz="0" w:space="0" w:color="auto"/>
                        <w:right w:val="none" w:sz="0" w:space="0" w:color="auto"/>
                      </w:divBdr>
                      <w:divsChild>
                        <w:div w:id="466893730">
                          <w:marLeft w:val="0"/>
                          <w:marRight w:val="0"/>
                          <w:marTop w:val="0"/>
                          <w:marBottom w:val="0"/>
                          <w:divBdr>
                            <w:top w:val="none" w:sz="0" w:space="0" w:color="auto"/>
                            <w:left w:val="none" w:sz="0" w:space="0" w:color="auto"/>
                            <w:bottom w:val="none" w:sz="0" w:space="0" w:color="auto"/>
                            <w:right w:val="none" w:sz="0" w:space="0" w:color="auto"/>
                          </w:divBdr>
                          <w:divsChild>
                            <w:div w:id="15962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539890">
      <w:bodyDiv w:val="1"/>
      <w:marLeft w:val="0"/>
      <w:marRight w:val="0"/>
      <w:marTop w:val="0"/>
      <w:marBottom w:val="0"/>
      <w:divBdr>
        <w:top w:val="none" w:sz="0" w:space="0" w:color="auto"/>
        <w:left w:val="none" w:sz="0" w:space="0" w:color="auto"/>
        <w:bottom w:val="none" w:sz="0" w:space="0" w:color="auto"/>
        <w:right w:val="none" w:sz="0" w:space="0" w:color="auto"/>
      </w:divBdr>
      <w:divsChild>
        <w:div w:id="1112087203">
          <w:marLeft w:val="0"/>
          <w:marRight w:val="0"/>
          <w:marTop w:val="0"/>
          <w:marBottom w:val="0"/>
          <w:divBdr>
            <w:top w:val="none" w:sz="0" w:space="0" w:color="auto"/>
            <w:left w:val="none" w:sz="0" w:space="0" w:color="auto"/>
            <w:bottom w:val="none" w:sz="0" w:space="0" w:color="auto"/>
            <w:right w:val="none" w:sz="0" w:space="0" w:color="auto"/>
          </w:divBdr>
          <w:divsChild>
            <w:div w:id="437877166">
              <w:marLeft w:val="0"/>
              <w:marRight w:val="0"/>
              <w:marTop w:val="0"/>
              <w:marBottom w:val="150"/>
              <w:divBdr>
                <w:top w:val="single" w:sz="2" w:space="0" w:color="808080"/>
                <w:left w:val="single" w:sz="2" w:space="0" w:color="808080"/>
                <w:bottom w:val="single" w:sz="2" w:space="0" w:color="808080"/>
                <w:right w:val="single" w:sz="2" w:space="0" w:color="808080"/>
              </w:divBdr>
              <w:divsChild>
                <w:div w:id="892546632">
                  <w:marLeft w:val="0"/>
                  <w:marRight w:val="0"/>
                  <w:marTop w:val="0"/>
                  <w:marBottom w:val="0"/>
                  <w:divBdr>
                    <w:top w:val="none" w:sz="0" w:space="0" w:color="auto"/>
                    <w:left w:val="none" w:sz="0" w:space="0" w:color="auto"/>
                    <w:bottom w:val="none" w:sz="0" w:space="0" w:color="auto"/>
                    <w:right w:val="none" w:sz="0" w:space="0" w:color="auto"/>
                  </w:divBdr>
                  <w:divsChild>
                    <w:div w:id="1807352033">
                      <w:marLeft w:val="240"/>
                      <w:marRight w:val="0"/>
                      <w:marTop w:val="0"/>
                      <w:marBottom w:val="0"/>
                      <w:divBdr>
                        <w:top w:val="none" w:sz="0" w:space="0" w:color="auto"/>
                        <w:left w:val="none" w:sz="0" w:space="0" w:color="auto"/>
                        <w:bottom w:val="none" w:sz="0" w:space="0" w:color="auto"/>
                        <w:right w:val="none" w:sz="0" w:space="0" w:color="auto"/>
                      </w:divBdr>
                      <w:divsChild>
                        <w:div w:id="1227952679">
                          <w:marLeft w:val="0"/>
                          <w:marRight w:val="0"/>
                          <w:marTop w:val="0"/>
                          <w:marBottom w:val="0"/>
                          <w:divBdr>
                            <w:top w:val="none" w:sz="0" w:space="0" w:color="auto"/>
                            <w:left w:val="none" w:sz="0" w:space="0" w:color="auto"/>
                            <w:bottom w:val="none" w:sz="0" w:space="0" w:color="auto"/>
                            <w:right w:val="none" w:sz="0" w:space="0" w:color="auto"/>
                          </w:divBdr>
                          <w:divsChild>
                            <w:div w:id="182350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g.ru/2012/12/30/obrazovanie-dok.html" TargetMode="External"/><Relationship Id="rId3" Type="http://schemas.openxmlformats.org/officeDocument/2006/relationships/webSettings" Target="webSettings.xml"/><Relationship Id="rId7" Type="http://schemas.openxmlformats.org/officeDocument/2006/relationships/hyperlink" Target="http://www.rg.ru/2012/12/30/obrazovanie-dok.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hyperlink" Target="http://www.rg.ru/2012/12/30/obrazovanie-dok.html" TargetMode="External"/><Relationship Id="rId9" Type="http://schemas.openxmlformats.org/officeDocument/2006/relationships/hyperlink" Target="http://www.rg.ru/gazeta/rg/2012/12/31.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4-5CC6-11CF-8D67-00AA00BDCE1D}"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165</Pages>
  <Words>72780</Words>
  <Characters>414849</Characters>
  <Application>Microsoft Office Word</Application>
  <DocSecurity>0</DocSecurity>
  <Lines>3457</Lines>
  <Paragraphs>973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2013-10-08T07:26:00Z</dcterms:created>
  <dcterms:modified xsi:type="dcterms:W3CDTF">2013-10-08T07:56:00Z</dcterms:modified>
</cp:coreProperties>
</file>